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B18" w:rsidRDefault="00622B18" w:rsidP="00622B18">
      <w:pPr>
        <w:rPr>
          <w:rFonts w:ascii="Times New Roman" w:hAnsi="Times New Roman"/>
          <w:b/>
          <w:sz w:val="24"/>
          <w:szCs w:val="24"/>
        </w:rPr>
      </w:pPr>
      <w:r w:rsidRPr="00D613D0">
        <w:rPr>
          <w:rFonts w:ascii="Times New Roman" w:hAnsi="Times New Roman"/>
          <w:b/>
          <w:sz w:val="24"/>
          <w:szCs w:val="24"/>
        </w:rPr>
        <w:t xml:space="preserve">Причины Гражданской войны. </w:t>
      </w:r>
    </w:p>
    <w:p w:rsidR="00622B18" w:rsidRPr="00A422C1" w:rsidRDefault="00622B18" w:rsidP="00622B18">
      <w:pPr>
        <w:spacing w:after="0" w:line="360" w:lineRule="auto"/>
        <w:ind w:firstLine="709"/>
        <w:jc w:val="both"/>
        <w:rPr>
          <w:rFonts w:ascii="Times New Roman" w:hAnsi="Times New Roman"/>
          <w:sz w:val="24"/>
          <w:szCs w:val="24"/>
        </w:rPr>
      </w:pPr>
      <w:r w:rsidRPr="00A422C1">
        <w:rPr>
          <w:rFonts w:ascii="Times New Roman" w:hAnsi="Times New Roman"/>
          <w:sz w:val="24"/>
          <w:szCs w:val="24"/>
        </w:rPr>
        <w:t>Гражданская война в России представляла собой вооруженную борьбу между различными группами населения, которая первоначально имела региональный (локальный), а затем приобрела общенациональные масштабы. Среди причины начала Гражданской войны в России стали:</w:t>
      </w:r>
    </w:p>
    <w:p w:rsidR="00622B18" w:rsidRPr="00A422C1" w:rsidRDefault="00622B18" w:rsidP="00622B18">
      <w:pPr>
        <w:spacing w:after="0" w:line="360" w:lineRule="auto"/>
        <w:ind w:firstLine="709"/>
        <w:jc w:val="both"/>
        <w:rPr>
          <w:rFonts w:ascii="Times New Roman" w:hAnsi="Times New Roman"/>
          <w:sz w:val="24"/>
          <w:szCs w:val="24"/>
        </w:rPr>
      </w:pPr>
      <w:r w:rsidRPr="00A422C1">
        <w:rPr>
          <w:rFonts w:ascii="Times New Roman" w:hAnsi="Times New Roman"/>
          <w:sz w:val="24"/>
          <w:szCs w:val="24"/>
        </w:rPr>
        <w:t>изменения политического строя в государстве;</w:t>
      </w:r>
    </w:p>
    <w:p w:rsidR="00622B18" w:rsidRPr="00A422C1" w:rsidRDefault="00622B18" w:rsidP="00622B18">
      <w:pPr>
        <w:spacing w:after="0" w:line="360" w:lineRule="auto"/>
        <w:ind w:firstLine="709"/>
        <w:jc w:val="both"/>
        <w:rPr>
          <w:rFonts w:ascii="Times New Roman" w:hAnsi="Times New Roman"/>
          <w:sz w:val="24"/>
          <w:szCs w:val="24"/>
        </w:rPr>
      </w:pPr>
      <w:r w:rsidRPr="00A422C1">
        <w:rPr>
          <w:rFonts w:ascii="Times New Roman" w:hAnsi="Times New Roman"/>
          <w:sz w:val="24"/>
          <w:szCs w:val="24"/>
        </w:rPr>
        <w:t>отказ большевиков от принципов парламентаризма (разгон Учредительного собрания), иные недемократические меры большевиков, вызывавшие недовольство не только интеллигенции и крестьян, но и рабочих.</w:t>
      </w:r>
    </w:p>
    <w:p w:rsidR="00622B18" w:rsidRPr="00A422C1" w:rsidRDefault="00622B18" w:rsidP="00622B18">
      <w:pPr>
        <w:spacing w:after="0" w:line="360" w:lineRule="auto"/>
        <w:ind w:firstLine="709"/>
        <w:jc w:val="both"/>
        <w:rPr>
          <w:rFonts w:ascii="Times New Roman" w:hAnsi="Times New Roman"/>
          <w:sz w:val="24"/>
          <w:szCs w:val="24"/>
        </w:rPr>
      </w:pPr>
      <w:r w:rsidRPr="00A422C1">
        <w:rPr>
          <w:rFonts w:ascii="Times New Roman" w:hAnsi="Times New Roman"/>
          <w:sz w:val="24"/>
          <w:szCs w:val="24"/>
        </w:rPr>
        <w:t>Экономическая политика советской власти в деревне, которая привела к фактической отмене Декрета о земле.</w:t>
      </w:r>
    </w:p>
    <w:p w:rsidR="00622B18" w:rsidRPr="00A422C1" w:rsidRDefault="00622B18" w:rsidP="00622B18">
      <w:pPr>
        <w:spacing w:after="0" w:line="360" w:lineRule="auto"/>
        <w:ind w:firstLine="709"/>
        <w:jc w:val="both"/>
        <w:rPr>
          <w:rFonts w:ascii="Times New Roman" w:hAnsi="Times New Roman"/>
          <w:sz w:val="24"/>
          <w:szCs w:val="24"/>
        </w:rPr>
      </w:pPr>
      <w:r w:rsidRPr="00A422C1">
        <w:rPr>
          <w:rFonts w:ascii="Times New Roman" w:hAnsi="Times New Roman"/>
          <w:sz w:val="24"/>
          <w:szCs w:val="24"/>
        </w:rPr>
        <w:t>Национализация всей земли и конфискация помещичьей вызвали ожесточенное сопротивление ее бывших владельцев. Буржуазия, напуганная размахом национализации промышленности, хотела вернуть фабрики и заводы. Ликвидация товарно-денежных отношений и установление государственной монополии на распределение продуктов и товаров больно ударили по имущественному положению средней и мелкой буржуазии.</w:t>
      </w:r>
    </w:p>
    <w:p w:rsidR="00622B18" w:rsidRPr="00A422C1" w:rsidRDefault="00622B18" w:rsidP="00622B18">
      <w:pPr>
        <w:spacing w:after="0" w:line="360" w:lineRule="auto"/>
        <w:ind w:firstLine="709"/>
        <w:jc w:val="both"/>
        <w:rPr>
          <w:rFonts w:ascii="Times New Roman" w:hAnsi="Times New Roman"/>
          <w:sz w:val="24"/>
          <w:szCs w:val="24"/>
        </w:rPr>
      </w:pPr>
      <w:r w:rsidRPr="00A422C1">
        <w:rPr>
          <w:rFonts w:ascii="Times New Roman" w:hAnsi="Times New Roman"/>
          <w:sz w:val="24"/>
          <w:szCs w:val="24"/>
        </w:rPr>
        <w:t>Создание однопартийной политической системы оттолкнуло от большевиков социалистические партии и демократические общественные организации.</w:t>
      </w:r>
    </w:p>
    <w:p w:rsidR="00622B18" w:rsidRDefault="00622B18" w:rsidP="00622B18">
      <w:pPr>
        <w:spacing w:after="0" w:line="360" w:lineRule="auto"/>
        <w:ind w:firstLine="709"/>
        <w:jc w:val="both"/>
        <w:rPr>
          <w:rFonts w:ascii="Times New Roman" w:hAnsi="Times New Roman"/>
          <w:sz w:val="24"/>
          <w:szCs w:val="24"/>
        </w:rPr>
      </w:pPr>
      <w:r w:rsidRPr="00A422C1">
        <w:rPr>
          <w:rFonts w:ascii="Times New Roman" w:hAnsi="Times New Roman"/>
          <w:sz w:val="24"/>
          <w:szCs w:val="24"/>
        </w:rPr>
        <w:t>Особенностью Гражданской войны в России стало присутствие на ее территории крупной интервенционистской группировки войск, которая обусловила затягивание войны и умножила человеческие жертвы.</w:t>
      </w:r>
    </w:p>
    <w:p w:rsidR="00622B18" w:rsidRPr="00A422C1" w:rsidRDefault="00622B18" w:rsidP="00622B18">
      <w:pPr>
        <w:spacing w:after="0" w:line="360" w:lineRule="auto"/>
        <w:ind w:firstLine="709"/>
        <w:jc w:val="both"/>
        <w:rPr>
          <w:rFonts w:ascii="Times New Roman" w:hAnsi="Times New Roman"/>
          <w:sz w:val="24"/>
          <w:szCs w:val="24"/>
        </w:rPr>
      </w:pPr>
    </w:p>
    <w:p w:rsidR="00622B18" w:rsidRDefault="00622B18" w:rsidP="00622B18">
      <w:pPr>
        <w:spacing w:after="0" w:line="360" w:lineRule="auto"/>
        <w:ind w:firstLine="709"/>
        <w:rPr>
          <w:rFonts w:ascii="Times New Roman" w:hAnsi="Times New Roman"/>
          <w:b/>
          <w:sz w:val="24"/>
          <w:szCs w:val="24"/>
        </w:rPr>
      </w:pPr>
      <w:r w:rsidRPr="00D613D0">
        <w:rPr>
          <w:rFonts w:ascii="Times New Roman" w:hAnsi="Times New Roman"/>
          <w:b/>
          <w:sz w:val="24"/>
          <w:szCs w:val="24"/>
        </w:rPr>
        <w:t>3.3. Красные и белые: политические ориентации, лозунги и реальные действия, социальная опора.</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Социальный состав и политическая ориентация противоборствующих сил. После захвата власти большевиками в России началась Гражданская война. Каким же был социальный состав противоборствовавших сил? Оба лагеря не были социально однородны — они представляли собой коалицию сил.</w:t>
      </w:r>
    </w:p>
    <w:p w:rsidR="00622B18" w:rsidRPr="00A422C1" w:rsidRDefault="00622B18" w:rsidP="00622B18">
      <w:pPr>
        <w:spacing w:after="0" w:line="360" w:lineRule="auto"/>
        <w:ind w:firstLine="709"/>
        <w:jc w:val="both"/>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 xml:space="preserve">У каждой стороны было вполне определенное, хотя и не абсолютно монолитное ядро, вокруг него сплачивались широкие слои населения, которые порой колебались, переходили с одной стороны на другую, иногда по нескольку раз. На протяжении всей Гражданской войны большевиков поддерживали рабочие и беднейшее крестьянство. Когда красные набирали в армию только добровольцев, большинство солдат были из рабочих. После того как была введена всеобщая воинская повинность, Красная Армия на </w:t>
      </w:r>
      <w:r w:rsidRPr="00A422C1">
        <w:rPr>
          <w:rFonts w:ascii="Times New Roman" w:eastAsia="Times New Roman" w:hAnsi="Times New Roman" w:cs="Times New Roman"/>
          <w:sz w:val="24"/>
          <w:szCs w:val="24"/>
        </w:rPr>
        <w:lastRenderedPageBreak/>
        <w:t>77% стала крестьянской. Однако костяк командного состава составляли бывшие офицеры царской армии.</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Ядром и главной силой антибольшевистского движения было русское офицерство (более 125 тыс. офицеров служили в белых армиях). Ярыми антибольшевиками были царские чиновники, представители привилегированных классов, политически активная либеральная и демократическая интеллигенция. Политика «расказачивания», проводимая большевиками, привела в антибольшевистский стан и большинство казаков, а также часть рабочих и крестьян, недовольных введением продразверстки и резким снижением уровня жизни.</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 xml:space="preserve">По своей политической ориентации антибольшевистское движение тоже было весьма пестрым. </w:t>
      </w:r>
      <w:proofErr w:type="gramStart"/>
      <w:r w:rsidRPr="00A422C1">
        <w:rPr>
          <w:rFonts w:ascii="Times New Roman" w:eastAsia="Times New Roman" w:hAnsi="Times New Roman" w:cs="Times New Roman"/>
          <w:sz w:val="24"/>
          <w:szCs w:val="24"/>
        </w:rPr>
        <w:t>В нем объединились и монархисты, мечтающие о реставрации монархии, и русские национал-патриоты, возмущенные развалом Российской империи, и принявшие активное участие в Февральской революции либеральные и демократические силы, стремившиеся закрепить ее завоевания.</w:t>
      </w:r>
      <w:proofErr w:type="gramEnd"/>
      <w:r w:rsidRPr="00A422C1">
        <w:rPr>
          <w:rFonts w:ascii="Times New Roman" w:eastAsia="Times New Roman" w:hAnsi="Times New Roman" w:cs="Times New Roman"/>
          <w:sz w:val="24"/>
          <w:szCs w:val="24"/>
        </w:rPr>
        <w:t xml:space="preserve"> Все эти столь разнородные политические силы объединяла идея борьбы с большевиками, которых они считали главными виновниками разрушения российской государственности. Главным же лозунгом антибольшевистского движения стал лозунг «непредрешенчества», под которым подразумевалось, что решить вопрос о государственном устройстве страны может только избранное всем народом Учредительное собрание.</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На стороне большевиков сражались все те, кто поверил в возможность построения справедливого общества, кто не хотел реставрации старых порядков. 2.</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 xml:space="preserve">Создание Красной Армии. Выдвинутый Лениным лозунг немедленного прекращения войны и заключения всеобщего демократического мира привлек на сторону партии значительную часть солдат, что во многом обеспечило победу большевиков в октябрьских событиях 1917 г. После завоевания власти большевики провели демобилизацию старой армии и начали строительство </w:t>
      </w:r>
      <w:proofErr w:type="gramStart"/>
      <w:r w:rsidRPr="00A422C1">
        <w:rPr>
          <w:rFonts w:ascii="Times New Roman" w:eastAsia="Times New Roman" w:hAnsi="Times New Roman" w:cs="Times New Roman"/>
          <w:sz w:val="24"/>
          <w:szCs w:val="24"/>
        </w:rPr>
        <w:t>Рабоче- крестьянской</w:t>
      </w:r>
      <w:proofErr w:type="gramEnd"/>
      <w:r w:rsidRPr="00A422C1">
        <w:rPr>
          <w:rFonts w:ascii="Times New Roman" w:eastAsia="Times New Roman" w:hAnsi="Times New Roman" w:cs="Times New Roman"/>
          <w:sz w:val="24"/>
          <w:szCs w:val="24"/>
        </w:rPr>
        <w:t xml:space="preserve"> Красной Армии (РККА) «для защиты завоеваний революции» на добровольческой основе. К началу мая 1918 г. в частях Красной Армии служило более 306 тыс. человек, из них: добровольцев-красноармейцев — 250 тыс., красногвардейцев — 34 тыс. От 70 до 90% всех добровольных защитников революции составляли солдаты-фронтовики. 71,2% от общего числа пришедших в армию по доброй воле являлись коммунистами и сочувствующими партии большевиков.</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 xml:space="preserve">Расширение масштабов Гражданской войны вынудило большевиков перейти с конца мая 1918 г. к комплектованию армии на основе всеобщей воинской повинности. К уклонявшимся и дезертирам применяли репрессивные меры, самыми действенными из </w:t>
      </w:r>
      <w:r w:rsidRPr="00A422C1">
        <w:rPr>
          <w:rFonts w:ascii="Times New Roman" w:eastAsia="Times New Roman" w:hAnsi="Times New Roman" w:cs="Times New Roman"/>
          <w:sz w:val="24"/>
          <w:szCs w:val="24"/>
        </w:rPr>
        <w:lastRenderedPageBreak/>
        <w:t>которых были конфискация имущества и земельного надела. РККА превратилась в преимущественно крестьянское войско. К концу Гражданской войны 77% ее бойцов были крестьянами, только 15% составляли рабочие, 8% — представители других социальных групп.</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Регулярная армия требует «железной дисциплины», «беспрекословного повиновения» единой воле командира. Ленин директивно потребовал от большевиков умения укреплять дисциплину, «заставлять командный состав, высший и низший, выполнять боевые приказы ценою каких угодно средств».</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Создать современную регулярную армию было невозможно без привлечения в нее военных специалистов. С июня 1918 г. большевики вводят практику мобилизации военспецов. Использование офицеров и генералов старой армии Ленин определял как одну из форм классовой борьбы, «своеобразие которой заключается в том, что рабочий класс привлекает к сотрудничеству часть тех сил, с которыми ведет борьбу».</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Но над военными специалистами установили жесткий партийный контроль.</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В то же время часть бывших офицеров и даже генералов русской армии восприняли идеи большевиков и пошли служить в РККА вполне осознанно и добровольно. Прославленными командирами Красной Армии стали С. М. Буденный, В. К. Блюхер, Г. К. Жуков, И. С. Конев, И. С. Кутяков, М. Н. Тухачевский, В. И. Чапаев, И. Э. Якир. Генералы царской армии Д. П. Парский,</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В. Н. Егорьев, П. П. Сытин, А. Н. Снесарев командовали фронтами. А полковник И. И. Вацетис занимал пост главнокомандующего Вооруженными Силами Республики.</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К концу Гражданской войны высший командный состав и административный аппарат РККА на 48% состоял из бывших офицеров и чиновников. Подобная ситуация вызывала резкое раздражение со стороны некоторых большевистских лидеров. Против использования военспецов выступила так называемая «военная оппозиция», имевшая своих инициаторов в ЦК РК</w:t>
      </w:r>
      <w:proofErr w:type="gramStart"/>
      <w:r w:rsidRPr="00A422C1">
        <w:rPr>
          <w:rFonts w:ascii="Times New Roman" w:eastAsia="Times New Roman" w:hAnsi="Times New Roman" w:cs="Times New Roman"/>
          <w:sz w:val="24"/>
          <w:szCs w:val="24"/>
        </w:rPr>
        <w:t>П(</w:t>
      </w:r>
      <w:proofErr w:type="gramEnd"/>
      <w:r w:rsidRPr="00A422C1">
        <w:rPr>
          <w:rFonts w:ascii="Times New Roman" w:eastAsia="Times New Roman" w:hAnsi="Times New Roman" w:cs="Times New Roman"/>
          <w:sz w:val="24"/>
          <w:szCs w:val="24"/>
        </w:rPr>
        <w:t>б). 3.</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Крестьянство в Гражданской войне. Крестьянство являлось, пожалуй, единственным социальным слоем, который был удовлетворен результатами октябрьских событий. С выходом России из мировой войны и переделом земли крестьяне почувствовали, что их интересы как класса удовлетворены и их больше ничего не интересует.</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Однако с введением политики продовольственной диктатуры в деревне начались столкновения с продотрядами. Только в июле — августе 1918 г. в Центральной России таких столкновений было более 150.</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lastRenderedPageBreak/>
        <w:t>А когда Реввоенсовет объявил мобилизацию в Красную Армию, крестьяне ответили массовым уклонением от нее. В канун первой годовщины Октябрьской революции в 80 уездах Центральной России почти одновременно вспыхнули крестьянские восстания. Мобилизованные крестьяне, захватив оружие и разойдясь с призывных пунктов, поднимали своих односельчан на разгром комбедов, Советов, партийных ячеек.</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В марте 1919 г. произошли массовые крестьянские восстания в многонациональном Поволжье. Они охватили Симбирскую, Пензенскую, Уральскую, Оренбургскую и часть Казанской губернии и получили название «чапа</w:t>
      </w:r>
      <w:proofErr w:type="gramStart"/>
      <w:r w:rsidRPr="00A422C1">
        <w:rPr>
          <w:rFonts w:ascii="Times New Roman" w:eastAsia="Times New Roman" w:hAnsi="Times New Roman" w:cs="Times New Roman"/>
          <w:sz w:val="24"/>
          <w:szCs w:val="24"/>
        </w:rPr>
        <w:t>н-</w:t>
      </w:r>
      <w:proofErr w:type="gramEnd"/>
      <w:r w:rsidRPr="00A422C1">
        <w:rPr>
          <w:rFonts w:ascii="Times New Roman" w:eastAsia="Times New Roman" w:hAnsi="Times New Roman" w:cs="Times New Roman"/>
          <w:sz w:val="24"/>
          <w:szCs w:val="24"/>
        </w:rPr>
        <w:t xml:space="preserve"> ной войны» (чапан — верхняя одежда крестьян). Причиной крестьянского недовольства стало распоряжение властей сдать в марте 30% годовой разверстки.</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 xml:space="preserve">Тем не </w:t>
      </w:r>
      <w:proofErr w:type="gramStart"/>
      <w:r w:rsidRPr="00A422C1">
        <w:rPr>
          <w:rFonts w:ascii="Times New Roman" w:eastAsia="Times New Roman" w:hAnsi="Times New Roman" w:cs="Times New Roman"/>
          <w:sz w:val="24"/>
          <w:szCs w:val="24"/>
        </w:rPr>
        <w:t>менее</w:t>
      </w:r>
      <w:proofErr w:type="gramEnd"/>
      <w:r w:rsidRPr="00A422C1">
        <w:rPr>
          <w:rFonts w:ascii="Times New Roman" w:eastAsia="Times New Roman" w:hAnsi="Times New Roman" w:cs="Times New Roman"/>
          <w:sz w:val="24"/>
          <w:szCs w:val="24"/>
        </w:rPr>
        <w:t xml:space="preserve"> крестьянские выступления вряд ли можно характеризовать как антисоветские и даже антибольшевистские. В сознании народных масс советская власть, большевики ассоциировались с демократическим этапом революции, давшим мир, землю, народовластие. Но крестьяне никак не могли смириться с насильственным изъятием хлеба, принудительными повинностями, отсутствием свободы торговли, прочими тяготами «военного коммунизма». Все эти меры, по их представлениям, исходили от коммунистов, которые к тому же после декрета ВЦИК от 14 июня 1918 г. стали насильно вытеснять представителей других социалистических партий из Советов. Поэтому основным политическим требованием крестьянства стали лозунги «Советы без коммунистов!», «Да здравствует советская власть на платформе Октябрьской революции!».</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Одновременно с «чапанной войной» началось восстание казачества на Верхнем Дону. Широкие слои казачества долго колебались в выборе между красными и белыми. Однако некоторые большевистские лидеры безоговорочно считали все казачество контрреволюционной силой, извечно враждебной остальному народу. В отношении казачества были проведены репрессивные меры, получившие название « расказачивание ».</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В ответ на репрессии вспыхнуло восстание в Веше</w:t>
      </w:r>
      <w:proofErr w:type="gramStart"/>
      <w:r w:rsidRPr="00A422C1">
        <w:rPr>
          <w:rFonts w:ascii="Times New Roman" w:eastAsia="Times New Roman" w:hAnsi="Times New Roman" w:cs="Times New Roman"/>
          <w:sz w:val="24"/>
          <w:szCs w:val="24"/>
        </w:rPr>
        <w:t>н-</w:t>
      </w:r>
      <w:proofErr w:type="gramEnd"/>
      <w:r w:rsidRPr="00A422C1">
        <w:rPr>
          <w:rFonts w:ascii="Times New Roman" w:eastAsia="Times New Roman" w:hAnsi="Times New Roman" w:cs="Times New Roman"/>
          <w:sz w:val="24"/>
          <w:szCs w:val="24"/>
        </w:rPr>
        <w:t xml:space="preserve"> ской и других станицах Верхнедонья. Казаки объявили мобилизацию мужчин от 19 до 45 лет. Созданные полки и дивизии насчитывали около 30 тыс. человек. В кузницах и мастерских развернулось кустарное производство пик, сабель, боеприпасов. Станицы и хутора опоясались окопами и траншеями.</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 xml:space="preserve">РВС Южного фронта приказал войскам разгромить восстание «путем применения самых суровых мер» — вплоть до сжигания восставших хуторов, беспощадного расстрела «всех без исключения лиц, принимавших прямое или косвенное участие», расстрела </w:t>
      </w:r>
      <w:r w:rsidRPr="00A422C1">
        <w:rPr>
          <w:rFonts w:ascii="Times New Roman" w:eastAsia="Times New Roman" w:hAnsi="Times New Roman" w:cs="Times New Roman"/>
          <w:sz w:val="24"/>
          <w:szCs w:val="24"/>
        </w:rPr>
        <w:lastRenderedPageBreak/>
        <w:t>каждого 5-го и 10-го взрослого мужчины, массового взятия заложников. Предполагалось даже применение химического оружия. Приказом JI. Д. Троцкого для борьбы с восставшими казаками был создан экспедиционный корпус.</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 xml:space="preserve">Массовое недовольство крестьян наблюдалось также и в тылу белых армий. Его главной причиной была неспособность решить аграрный вопрос в интересах основной массы населения, хотя в целом аграрная политика белых постепенно эволюционировала в сторону признания необратимости перемен, происшедших в деревне. Но уже то, что они в этом, как и в других вопросах, боязливо придерживались политики непредрешенчества, тайно рассчитывая на сохранение сложившихся до революции отношений собственности, обусловило подозрения основной массы жителей села, что «баре» вновь их обманут, что и </w:t>
      </w:r>
      <w:proofErr w:type="gramStart"/>
      <w:r w:rsidRPr="00A422C1">
        <w:rPr>
          <w:rFonts w:ascii="Times New Roman" w:eastAsia="Times New Roman" w:hAnsi="Times New Roman" w:cs="Times New Roman"/>
          <w:sz w:val="24"/>
          <w:szCs w:val="24"/>
        </w:rPr>
        <w:t>предрешило</w:t>
      </w:r>
      <w:proofErr w:type="gramEnd"/>
      <w:r w:rsidRPr="00A422C1">
        <w:rPr>
          <w:rFonts w:ascii="Times New Roman" w:eastAsia="Times New Roman" w:hAnsi="Times New Roman" w:cs="Times New Roman"/>
          <w:sz w:val="24"/>
          <w:szCs w:val="24"/>
        </w:rPr>
        <w:t xml:space="preserve"> в конечном счете выбор крестьянства в пользу красных. Важным фактором в перемене политических симпатий крестьянства являлась также узаконенная практика самоснабжения белых армий, которая выливалась в грабежи и мародерство.</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Однако после того как белые были побеждены, крестьяне повернулись против большевиков, чтобы отплатить им в свою очередь за их несправедливость и ошибки. 4.</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Рабочие в Гражданской войне. Опорой большевиков были рабочие крупных промышленных центров, и прежде всего Петрограда и Москвы. Однако часть их достаточно скоро стала разочаровываться в большевистской власти. Во многом это было обусловлено ухудшением их уровня жизни из-за резкого сокращения производства и массовой безработицы, что, в свою очередь, было вызвано двумя основными причинами: выходом России из войны и «социалистическими мерами» реорганизации промышленности, прежде всего введением рабочего контроля и национализацией банковского дела. Хаос в денежном обращении, прекращение кредитования предприятий и прочее в короткое время привели к массовому закрытию промышленных предприятий. На этом фоне усилили свою политическую активность меньшевики.</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Отряд рабочих-красногвардейцев. 1918 г.</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151</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 xml:space="preserve">Весной 1918 г. в стране проходят новые выборы в Советы. Это были первые выборы после прихода большевиков к власти, и избиратели руководствовались уже не обещаниями, а реальными результатами их пребывания у власти. Почти по всем губерниям России большевики проиграли меньшевикам и эсерам. Программа, которую меньшевики и эсеры предлагали в ходе избирательной кампании, сводилась к следующему: денационализация промышленности, новый созыв Учредительного собрания, урегулирование крестьянского землевладения через земельные комитеты и сотрудничество рабочих комитетов с предпринимателями и государством в целях </w:t>
      </w:r>
      <w:r w:rsidRPr="00A422C1">
        <w:rPr>
          <w:rFonts w:ascii="Times New Roman" w:eastAsia="Times New Roman" w:hAnsi="Times New Roman" w:cs="Times New Roman"/>
          <w:sz w:val="24"/>
          <w:szCs w:val="24"/>
        </w:rPr>
        <w:lastRenderedPageBreak/>
        <w:t xml:space="preserve">восстановления российской промышленности. Все это должно было проходить в рамках демократии и передачи местной власти в руки всенародно избранных дум. Однако новоизбранные Советы были разогнаны большевиками. Тем не </w:t>
      </w:r>
      <w:proofErr w:type="gramStart"/>
      <w:r w:rsidRPr="00A422C1">
        <w:rPr>
          <w:rFonts w:ascii="Times New Roman" w:eastAsia="Times New Roman" w:hAnsi="Times New Roman" w:cs="Times New Roman"/>
          <w:sz w:val="24"/>
          <w:szCs w:val="24"/>
        </w:rPr>
        <w:t>менее</w:t>
      </w:r>
      <w:proofErr w:type="gramEnd"/>
      <w:r w:rsidRPr="00A422C1">
        <w:rPr>
          <w:rFonts w:ascii="Times New Roman" w:eastAsia="Times New Roman" w:hAnsi="Times New Roman" w:cs="Times New Roman"/>
          <w:sz w:val="24"/>
          <w:szCs w:val="24"/>
        </w:rPr>
        <w:t xml:space="preserve"> в среде рабочего класса не наблюдалось массовых выступлений против большевиков. Как исключение можно рассматривать антибольшевистские восстания рабочих Во</w:t>
      </w:r>
      <w:proofErr w:type="gramStart"/>
      <w:r w:rsidRPr="00A422C1">
        <w:rPr>
          <w:rFonts w:ascii="Times New Roman" w:eastAsia="Times New Roman" w:hAnsi="Times New Roman" w:cs="Times New Roman"/>
          <w:sz w:val="24"/>
          <w:szCs w:val="24"/>
        </w:rPr>
        <w:t>т-</w:t>
      </w:r>
      <w:proofErr w:type="gramEnd"/>
      <w:r w:rsidRPr="00A422C1">
        <w:rPr>
          <w:rFonts w:ascii="Times New Roman" w:eastAsia="Times New Roman" w:hAnsi="Times New Roman" w:cs="Times New Roman"/>
          <w:sz w:val="24"/>
          <w:szCs w:val="24"/>
        </w:rPr>
        <w:t xml:space="preserve"> кинска и Ижевска, образовавших затем одну из самых боеспособных дивизий колчаковской армии.</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В целом же отношение белых к рабочим было негативным. Когда был занят Урал, вместо того чтобы наладить производство и установить нормальные отношения с рабочими, они установили жесточайший террор. Каждый рабочий был под подозрением, и даже профсоюзы, руководимые меньшевиками и эсерами, которые в свое время боролись против большевиков, существовали на нелегальном положении. Любая попытка завязать переговоры о зарплате, о правах рабочих воспринималась офицерами как неповиновение, которое нужно немедленно пресечь. От них требовали железной дисциплины и беспрекословного подчинения. Это быстро развеяло то чувство симпатии, которое ощущалось к Колчаку на уральских заводах весной 1919 г.</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 xml:space="preserve">Политика Деникина по отношению к рабочим была похожа на колчаковскую, но носила более мягкие формы. Деникин пытался создать атмосферу сотрудничества с рабочими. Легально действовали профсоюзы под руководством меньшевиков, предпринимались шаги по созданию юридической базы рабочего законодательства. Тем не </w:t>
      </w:r>
      <w:proofErr w:type="gramStart"/>
      <w:r w:rsidRPr="00A422C1">
        <w:rPr>
          <w:rFonts w:ascii="Times New Roman" w:eastAsia="Times New Roman" w:hAnsi="Times New Roman" w:cs="Times New Roman"/>
          <w:sz w:val="24"/>
          <w:szCs w:val="24"/>
        </w:rPr>
        <w:t>менее</w:t>
      </w:r>
      <w:proofErr w:type="gramEnd"/>
      <w:r w:rsidRPr="00A422C1">
        <w:rPr>
          <w:rFonts w:ascii="Times New Roman" w:eastAsia="Times New Roman" w:hAnsi="Times New Roman" w:cs="Times New Roman"/>
          <w:sz w:val="24"/>
          <w:szCs w:val="24"/>
        </w:rPr>
        <w:t xml:space="preserve"> все законодательство Временного правительства по рабочему вопросу было отменено, как и узаконенный большевиками 8-часовой рабочий день. Владельцы предприятий были восстановлены в своих правах, от рабочих требовали беспрекословного подчинения администрации. Но, главное, любая попытка рабочих выступить в защиту своих экономических интересов, даже в самой мирной форме, воспринималась как большевистская вылазка, которая должна быть подавлена жестко и незамедлительно. Все это происходило на фоне разжигаемого антисемитизма. Этим пользовались оставшиеся в подполье большевики для проведения соответствующей агитации среди рабочих. 5.</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 xml:space="preserve">Интеллигенция. Во время Гражданской войны усилился раскол в рядах интеллигенции. Часть политически активной либеральной интеллигенции примкнула к Белому движению. Они были напуганы хаосом, бунтом, </w:t>
      </w:r>
      <w:proofErr w:type="gramStart"/>
      <w:r w:rsidRPr="00A422C1">
        <w:rPr>
          <w:rFonts w:ascii="Times New Roman" w:eastAsia="Times New Roman" w:hAnsi="Times New Roman" w:cs="Times New Roman"/>
          <w:sz w:val="24"/>
          <w:szCs w:val="24"/>
        </w:rPr>
        <w:t>пугачевщиной</w:t>
      </w:r>
      <w:proofErr w:type="gramEnd"/>
      <w:r w:rsidRPr="00A422C1">
        <w:rPr>
          <w:rFonts w:ascii="Times New Roman" w:eastAsia="Times New Roman" w:hAnsi="Times New Roman" w:cs="Times New Roman"/>
          <w:sz w:val="24"/>
          <w:szCs w:val="24"/>
        </w:rPr>
        <w:t xml:space="preserve"> русской революции; хотели законности и порядка, пусть даже в лице военной диктатуры. Однако Белое движение не стремилось к сотрудничеству и партнерству с либеральной и социалистической интеллигенцией.</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 xml:space="preserve">Сложные отношения с интеллигенцией сложились и у большевистской власти. Сразу после событий октября 1917 г. петроградская интеллигенция, включая основную </w:t>
      </w:r>
      <w:r w:rsidRPr="00A422C1">
        <w:rPr>
          <w:rFonts w:ascii="Times New Roman" w:eastAsia="Times New Roman" w:hAnsi="Times New Roman" w:cs="Times New Roman"/>
          <w:sz w:val="24"/>
          <w:szCs w:val="24"/>
        </w:rPr>
        <w:lastRenderedPageBreak/>
        <w:t>массу школьных учителей, приняла активное участие в забастовках и антибольшевистских выступлениях. Особенно чувствительным оказался саботаж государственных чиновников, т. е. большой группы образованной части населения, профессионально связанной с работой госаппарата. Правда, забастовка длилась недолго, но она преподнесла большевикам горький и неожиданный урок: без этой профессиональной прослойки нельзя было ни построить государство, ни управлять им и экономикой страны.</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Однако, используя «буржуазных» специалистов, большевики установили за ними строгий социальный контроль. К тому же часть коммунистов испытывала к ним острую неприязнь, выражавшуюся в травле специалистов (« спецеедство »).</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 xml:space="preserve">Какие же обстоятельства, </w:t>
      </w:r>
      <w:proofErr w:type="gramStart"/>
      <w:r w:rsidRPr="00A422C1">
        <w:rPr>
          <w:rFonts w:ascii="Times New Roman" w:eastAsia="Times New Roman" w:hAnsi="Times New Roman" w:cs="Times New Roman"/>
          <w:sz w:val="24"/>
          <w:szCs w:val="24"/>
        </w:rPr>
        <w:t>разумеется</w:t>
      </w:r>
      <w:proofErr w:type="gramEnd"/>
      <w:r w:rsidRPr="00A422C1">
        <w:rPr>
          <w:rFonts w:ascii="Times New Roman" w:eastAsia="Times New Roman" w:hAnsi="Times New Roman" w:cs="Times New Roman"/>
          <w:sz w:val="24"/>
          <w:szCs w:val="24"/>
        </w:rPr>
        <w:t xml:space="preserve"> кроме идейных соображений, заставляли интеллигенцию идти на службу к большевикам? Все было достаточно прозаично. Громадное воздействие на психологию культурного слоя русского общества </w:t>
      </w:r>
      <w:proofErr w:type="gramStart"/>
      <w:r w:rsidRPr="00A422C1">
        <w:rPr>
          <w:rFonts w:ascii="Times New Roman" w:eastAsia="Times New Roman" w:hAnsi="Times New Roman" w:cs="Times New Roman"/>
          <w:sz w:val="24"/>
          <w:szCs w:val="24"/>
        </w:rPr>
        <w:t>оказывало</w:t>
      </w:r>
      <w:proofErr w:type="gramEnd"/>
      <w:r w:rsidRPr="00A422C1">
        <w:rPr>
          <w:rFonts w:ascii="Times New Roman" w:eastAsia="Times New Roman" w:hAnsi="Times New Roman" w:cs="Times New Roman"/>
          <w:sz w:val="24"/>
          <w:szCs w:val="24"/>
        </w:rPr>
        <w:t xml:space="preserve"> прежде всего ощущение бытовой незащищенности. Основная масса интеллигентов была попросту поглощена проблемой самого примитивного выживания. А эта задача была настолько непростой, что становилось не до политики. Порой большевикам достаточно было подкинуть интеллигенции продуктовый паек, как она начинала верить, что власти «идут ей навстречу». Из отчаяния и надежды рождалась иллюзия, что через большевизм рождается «новый мир».</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Униженность положения и необходимость оправдания своего служения большевикам породило с 1918 г. в интеллигентской среде целый спектр объяснений. Среди них преобладала идея о том, что большевики предотвратили анархию, так как сумели справиться с народной стихией, заставили считаться с собой крестьянство, насадили дисциплину, создали из ничего армию. Выдвигался и иной аргумент: лучше большевистская деспотия, чем возврат к старому или генеральская диктатура и распад России. Очень часто в свое оправдание интеллигенция приписывала большевизму силу, «очищающую» Россию и всю европейскую цивилизацию от скверны прошлого, т. е. его всемирно-историческую прогрессивность.</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Многие интеллигенты испытывали острейший внутренний конфликт. «Жизнь их проходила между реальностью, подлежащей осуждению, и принципом, требующим оправдания существующего,— писала современница событий H.</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t xml:space="preserve">Я. Мандельштам.— </w:t>
      </w:r>
      <w:proofErr w:type="gramStart"/>
      <w:r w:rsidRPr="00A422C1">
        <w:rPr>
          <w:rFonts w:ascii="Times New Roman" w:eastAsia="Times New Roman" w:hAnsi="Times New Roman" w:cs="Times New Roman"/>
          <w:sz w:val="24"/>
          <w:szCs w:val="24"/>
        </w:rPr>
        <w:t>Они то</w:t>
      </w:r>
      <w:proofErr w:type="gramEnd"/>
      <w:r w:rsidRPr="00A422C1">
        <w:rPr>
          <w:rFonts w:ascii="Times New Roman" w:eastAsia="Times New Roman" w:hAnsi="Times New Roman" w:cs="Times New Roman"/>
          <w:sz w:val="24"/>
          <w:szCs w:val="24"/>
        </w:rPr>
        <w:t xml:space="preserve"> закрывали глаза на действительность, чтобы беспрепятственно подбирать для нее оправдания, то, снова открыв их, познавали существующее. Многие из них всю жизнь ждали революцию, но, увидев ее будни, испугались и отвернулись».</w:t>
      </w:r>
    </w:p>
    <w:p w:rsidR="00622B18" w:rsidRPr="00A422C1" w:rsidRDefault="00622B18" w:rsidP="00622B18">
      <w:pPr>
        <w:spacing w:after="0" w:line="360" w:lineRule="auto"/>
        <w:ind w:firstLine="709"/>
        <w:jc w:val="both"/>
        <w:textAlignment w:val="baseline"/>
        <w:rPr>
          <w:rFonts w:ascii="Times New Roman" w:eastAsia="Times New Roman" w:hAnsi="Times New Roman" w:cs="Times New Roman"/>
          <w:sz w:val="24"/>
          <w:szCs w:val="24"/>
        </w:rPr>
      </w:pPr>
      <w:r w:rsidRPr="00A422C1">
        <w:rPr>
          <w:rFonts w:ascii="Times New Roman" w:eastAsia="Times New Roman" w:hAnsi="Times New Roman" w:cs="Times New Roman"/>
          <w:sz w:val="24"/>
          <w:szCs w:val="24"/>
        </w:rPr>
        <w:lastRenderedPageBreak/>
        <w:t xml:space="preserve">Таким образом, важнейшим фактором в Гражданской войне является позиция народных масс. Поставленные перед жестким выбором, которого они безуспешно пытались </w:t>
      </w:r>
      <w:proofErr w:type="gramStart"/>
      <w:r w:rsidRPr="00A422C1">
        <w:rPr>
          <w:rFonts w:ascii="Times New Roman" w:eastAsia="Times New Roman" w:hAnsi="Times New Roman" w:cs="Times New Roman"/>
          <w:sz w:val="24"/>
          <w:szCs w:val="24"/>
        </w:rPr>
        <w:t>избежать</w:t>
      </w:r>
      <w:proofErr w:type="gramEnd"/>
      <w:r w:rsidRPr="00A422C1">
        <w:rPr>
          <w:rFonts w:ascii="Times New Roman" w:eastAsia="Times New Roman" w:hAnsi="Times New Roman" w:cs="Times New Roman"/>
          <w:sz w:val="24"/>
          <w:szCs w:val="24"/>
        </w:rPr>
        <w:t>, народные массы после мучительных колебаний поддержали все же большевиков.</w:t>
      </w:r>
    </w:p>
    <w:p w:rsidR="00622B18" w:rsidRDefault="00622B18" w:rsidP="00622B18">
      <w:pPr>
        <w:spacing w:after="0" w:line="360" w:lineRule="auto"/>
        <w:ind w:firstLine="709"/>
        <w:rPr>
          <w:rFonts w:ascii="Times New Roman" w:hAnsi="Times New Roman"/>
          <w:b/>
          <w:sz w:val="24"/>
          <w:szCs w:val="24"/>
        </w:rPr>
      </w:pPr>
      <w:r w:rsidRPr="00D613D0">
        <w:rPr>
          <w:rFonts w:ascii="Times New Roman" w:hAnsi="Times New Roman"/>
          <w:b/>
          <w:sz w:val="24"/>
          <w:szCs w:val="24"/>
        </w:rPr>
        <w:t>3.4. «Белый» и «красный» террор в России.</w:t>
      </w:r>
    </w:p>
    <w:p w:rsidR="00622B18" w:rsidRDefault="00622B18" w:rsidP="00622B18">
      <w:pPr>
        <w:spacing w:after="0" w:line="360" w:lineRule="auto"/>
        <w:ind w:firstLine="709"/>
        <w:rPr>
          <w:rFonts w:ascii="Times New Roman" w:hAnsi="Times New Roman" w:cs="Times New Roman"/>
          <w:sz w:val="24"/>
          <w:szCs w:val="24"/>
          <w:shd w:val="clear" w:color="auto" w:fill="FFFFFF"/>
        </w:rPr>
      </w:pPr>
      <w:r w:rsidRPr="00D065E3">
        <w:rPr>
          <w:rFonts w:ascii="Times New Roman" w:hAnsi="Times New Roman" w:cs="Times New Roman"/>
          <w:sz w:val="24"/>
          <w:szCs w:val="24"/>
          <w:shd w:val="clear" w:color="auto" w:fill="FFFFFF"/>
        </w:rPr>
        <w:t xml:space="preserve">Красный террор официально был провозглашён Всероссийским центральным исполнительным комитетом Советов (ВЦИК) 2 сентября 1918 года и прекращён к годовщине большевистской революции, 6 ноября того же года. Однако обычно красным террором называют комплекс репрессивных мер, применяемых большевиками против своих врагов начиная с прихода к власти и до окончания Гражданской войны (до 1922 г.). Под белым террором понимают аналогичные репрессии противников большевиков в тот же период. Впервые в истории определение «белый террор» было употреблено применительно к акциям роялистов периода Реставрации </w:t>
      </w:r>
      <w:proofErr w:type="gramStart"/>
      <w:r w:rsidRPr="00D065E3">
        <w:rPr>
          <w:rFonts w:ascii="Times New Roman" w:hAnsi="Times New Roman" w:cs="Times New Roman"/>
          <w:sz w:val="24"/>
          <w:szCs w:val="24"/>
          <w:shd w:val="clear" w:color="auto" w:fill="FFFFFF"/>
        </w:rPr>
        <w:t>Бурбонов</w:t>
      </w:r>
      <w:proofErr w:type="gramEnd"/>
      <w:r w:rsidRPr="00D065E3">
        <w:rPr>
          <w:rFonts w:ascii="Times New Roman" w:hAnsi="Times New Roman" w:cs="Times New Roman"/>
          <w:sz w:val="24"/>
          <w:szCs w:val="24"/>
          <w:shd w:val="clear" w:color="auto" w:fill="FFFFFF"/>
        </w:rPr>
        <w:t xml:space="preserve"> во Франции (1814-1830 гг.) в отношении отдельных деятелей революции и наполеоновской империи. Белым его именовали по цвету знамени </w:t>
      </w:r>
      <w:proofErr w:type="gramStart"/>
      <w:r w:rsidRPr="00D065E3">
        <w:rPr>
          <w:rFonts w:ascii="Times New Roman" w:hAnsi="Times New Roman" w:cs="Times New Roman"/>
          <w:sz w:val="24"/>
          <w:szCs w:val="24"/>
          <w:shd w:val="clear" w:color="auto" w:fill="FFFFFF"/>
        </w:rPr>
        <w:t>Бурбонов</w:t>
      </w:r>
      <w:proofErr w:type="gramEnd"/>
      <w:r w:rsidRPr="00D065E3">
        <w:rPr>
          <w:rFonts w:ascii="Times New Roman" w:hAnsi="Times New Roman" w:cs="Times New Roman"/>
          <w:sz w:val="24"/>
          <w:szCs w:val="24"/>
          <w:shd w:val="clear" w:color="auto" w:fill="FFFFFF"/>
        </w:rPr>
        <w:t xml:space="preserve">. Название «Белая гвардия» для своих вооружённых формирований российская контрреволюция взяла из той же истории. Границы понятий «красный террор» и «белый террор» очень неопределённы. Относятся ли к ним только казни, произведённые специальными органами, или также любые акты возмездия и устрашения, совершённые войсками в местах ведения боевых действий? Причислять ли к белому террору акты насилия таких противников большевиков, как Директория Украинской Народной Республики, прибалтийские государства, Польша, Чехословацкий корпус, казачьи войска, крестьянские повстанческие армии в России (армия Александра Антонова на Тамбовщине, Западно-Сибирская армия и т.д.)? </w:t>
      </w:r>
    </w:p>
    <w:p w:rsidR="00622B18" w:rsidRDefault="00622B18" w:rsidP="00622B18">
      <w:pPr>
        <w:spacing w:after="0" w:line="360" w:lineRule="auto"/>
        <w:ind w:firstLine="709"/>
        <w:rPr>
          <w:rFonts w:ascii="Times New Roman" w:hAnsi="Times New Roman" w:cs="Times New Roman"/>
          <w:sz w:val="24"/>
          <w:szCs w:val="24"/>
          <w:shd w:val="clear" w:color="auto" w:fill="FFFFFF"/>
        </w:rPr>
      </w:pPr>
      <w:r w:rsidRPr="00D065E3">
        <w:rPr>
          <w:rFonts w:ascii="Times New Roman" w:hAnsi="Times New Roman" w:cs="Times New Roman"/>
          <w:sz w:val="24"/>
          <w:szCs w:val="24"/>
          <w:shd w:val="clear" w:color="auto" w:fill="FFFFFF"/>
        </w:rPr>
        <w:t xml:space="preserve">В силу развала государственных и социальных институтов в тот период невозможно даже приблизительно составить статистику таких репрессий. Более-менее точно число жертв террора с обеих сторон можно установить только в маленькой Финляндии, где с января по май 1918 года тоже бушевала гражданская война. Общепризнанно, что белый террор в Финляндии был более кровавым, чем красный. Первый унес жизни приблизительно 7-10 тысяч человек, второй – 1,5-2 тысяч. Однако власть левых радикалов в Финляндии была слишком кратковременной, чтобы на этом основании делать какие-то окончательные выводы, а тем более распространять их на всю Россию. Террор стал одним из главных инструментов создания нового общества с первых же шагов советской власти. Вначале акции устрашения носили стихийный характер, вроде расстрела пленных юнкеров после подавления их мятежа в Петрограде 29 октября и взятия московского Кремля 2 ноября 1917 года. Но вскоре проведение террора </w:t>
      </w:r>
      <w:r w:rsidRPr="00D065E3">
        <w:rPr>
          <w:rFonts w:ascii="Times New Roman" w:hAnsi="Times New Roman" w:cs="Times New Roman"/>
          <w:sz w:val="24"/>
          <w:szCs w:val="24"/>
          <w:shd w:val="clear" w:color="auto" w:fill="FFFFFF"/>
        </w:rPr>
        <w:lastRenderedPageBreak/>
        <w:t xml:space="preserve">было систематизировано и поставлено на поток. 7 (20) декабря 1917 года с этой целью была образована Всероссийская чрезвычайная комиссия (ВЧК) «по борьбе с контрреволюцией и саботажем». В её рамках были постепенно сформированы собственные вооружённые силы. Однако прочие органы советской власти, особенно на местах, и воинские части осуществляли свои репрессии. Управление террором у антибольшевистских сил было менее централизовано. Обычно устрашением занимались разного рода «контрразведки». Их действия плохо координировались, носили несистемный, беспорядочный характер, поэтому в качестве механизма политических репрессий они были неэффективны. Нередко отмечают, что белогвардейцы и петлюровцы на Украине устраивали еврейские погромы, однако в этом же были виновны и части Красной Армии. </w:t>
      </w:r>
    </w:p>
    <w:p w:rsidR="00622B18" w:rsidRDefault="00622B18" w:rsidP="00622B18">
      <w:pPr>
        <w:spacing w:after="0" w:line="360" w:lineRule="auto"/>
        <w:ind w:firstLine="709"/>
        <w:rPr>
          <w:rFonts w:ascii="Times New Roman" w:hAnsi="Times New Roman" w:cs="Times New Roman"/>
          <w:sz w:val="24"/>
          <w:szCs w:val="24"/>
          <w:shd w:val="clear" w:color="auto" w:fill="FFFFFF"/>
        </w:rPr>
      </w:pPr>
      <w:r w:rsidRPr="00D065E3">
        <w:rPr>
          <w:rFonts w:ascii="Times New Roman" w:hAnsi="Times New Roman" w:cs="Times New Roman"/>
          <w:sz w:val="24"/>
          <w:szCs w:val="24"/>
          <w:shd w:val="clear" w:color="auto" w:fill="FFFFFF"/>
        </w:rPr>
        <w:t xml:space="preserve">Красный террор был направлен против целых социальных групп как «классово чуждых». Декретом СНК о красном терроре от 5 сентября 1918 года вводился институт заложничества. За террористический акт в отношении деятеля советской власти подлежали расстрелу заложники, взятые из состава так называемой «буржуазии» – бывшие госслужащие, интеллигенция, духовенство и т.д. Только за первую неделю действия декрета, по неполным данным, были расстреляны более 5000 человек, так как они несли «классовую ответственность» за покушение Ф. Каплан на Ленина. О целенаправленном характере красного террора свидетельствуют распоряжения советских руководителей. «Провести беспощадный массовый террор против попов, кулаков и белогвардейцев, – телеграфировал Ленин 9 августа 1918 года пензенскому губернскому исполкому после того, как Пенза была отбита у белочехов. – </w:t>
      </w:r>
      <w:proofErr w:type="gramStart"/>
      <w:r w:rsidRPr="00D065E3">
        <w:rPr>
          <w:rFonts w:ascii="Times New Roman" w:hAnsi="Times New Roman" w:cs="Times New Roman"/>
          <w:sz w:val="24"/>
          <w:szCs w:val="24"/>
          <w:shd w:val="clear" w:color="auto" w:fill="FFFFFF"/>
        </w:rPr>
        <w:t>Подозрительных</w:t>
      </w:r>
      <w:proofErr w:type="gramEnd"/>
      <w:r w:rsidRPr="00D065E3">
        <w:rPr>
          <w:rFonts w:ascii="Times New Roman" w:hAnsi="Times New Roman" w:cs="Times New Roman"/>
          <w:sz w:val="24"/>
          <w:szCs w:val="24"/>
          <w:shd w:val="clear" w:color="auto" w:fill="FFFFFF"/>
        </w:rPr>
        <w:t xml:space="preserve"> запереть в концентрационный лагерь вне города». «Мы истребляем буржуазию как класс, – “учил” один из замов Дзержинского М. Лацис. – Не ищите на следствии материалов и доказательств того, что обвиняемый действовал делом или словом против советской власти». Ничего близкого в высказываниях антибольшевистского руководства не было. Правда, по воспоминаниям Г.К. Гинса, члена белогвардейского правительства в Сибири, А.В. Колчак признавался ему, что отдал приказ расстреливать всех взятых в плен коммунистов. Однако никаких письменных следов такого приказа не осталось. Некоторые атаманы казачьих войск, подчинявшихся Колчаку (Анненков, Калмыков), творили зверства в отношении красных партизан, целиком сжигая деревни, в которых те прятались. Но ещё более жестоко, причём в соответствии с указаниями органов советской власти, действовали красные, подавляя восстание крестьян в Тамбовской губернии. Полномочная комиссия ВЦИК по подавлению мятежа А. Антонова издала 11 </w:t>
      </w:r>
      <w:r w:rsidRPr="00D065E3">
        <w:rPr>
          <w:rFonts w:ascii="Times New Roman" w:hAnsi="Times New Roman" w:cs="Times New Roman"/>
          <w:sz w:val="24"/>
          <w:szCs w:val="24"/>
          <w:shd w:val="clear" w:color="auto" w:fill="FFFFFF"/>
        </w:rPr>
        <w:lastRenderedPageBreak/>
        <w:t xml:space="preserve">июня 1921 года такое распоряжение, подписанное В.А. Антоновым-Овсеенко и М.Н. Тухачевским: </w:t>
      </w:r>
    </w:p>
    <w:p w:rsidR="00622B18" w:rsidRDefault="00622B18" w:rsidP="00622B18">
      <w:pPr>
        <w:spacing w:after="0" w:line="360" w:lineRule="auto"/>
        <w:ind w:firstLine="709"/>
        <w:rPr>
          <w:rFonts w:ascii="Times New Roman" w:hAnsi="Times New Roman" w:cs="Times New Roman"/>
          <w:sz w:val="24"/>
          <w:szCs w:val="24"/>
          <w:shd w:val="clear" w:color="auto" w:fill="FFFFFF"/>
        </w:rPr>
      </w:pPr>
      <w:r w:rsidRPr="00D065E3">
        <w:rPr>
          <w:rFonts w:ascii="Times New Roman" w:hAnsi="Times New Roman" w:cs="Times New Roman"/>
          <w:sz w:val="24"/>
          <w:szCs w:val="24"/>
          <w:shd w:val="clear" w:color="auto" w:fill="FFFFFF"/>
        </w:rPr>
        <w:t xml:space="preserve">«1. Граждан, отказывающихся назвать своё имя, расстреливать на месте, без суда. </w:t>
      </w:r>
    </w:p>
    <w:p w:rsidR="00622B18" w:rsidRDefault="00622B18" w:rsidP="00622B18">
      <w:pPr>
        <w:spacing w:after="0" w:line="360" w:lineRule="auto"/>
        <w:ind w:firstLine="709"/>
        <w:rPr>
          <w:rFonts w:ascii="Times New Roman" w:hAnsi="Times New Roman" w:cs="Times New Roman"/>
          <w:sz w:val="24"/>
          <w:szCs w:val="24"/>
          <w:shd w:val="clear" w:color="auto" w:fill="FFFFFF"/>
        </w:rPr>
      </w:pPr>
      <w:r w:rsidRPr="00D065E3">
        <w:rPr>
          <w:rFonts w:ascii="Times New Roman" w:hAnsi="Times New Roman" w:cs="Times New Roman"/>
          <w:sz w:val="24"/>
          <w:szCs w:val="24"/>
          <w:shd w:val="clear" w:color="auto" w:fill="FFFFFF"/>
        </w:rPr>
        <w:t xml:space="preserve">2. Селянам, у которых скрывается оружие, объявлять приговор о взятии заложников и расстреливать таковых в случае несдачи оружия. </w:t>
      </w:r>
    </w:p>
    <w:p w:rsidR="00622B18" w:rsidRDefault="00622B18" w:rsidP="00622B18">
      <w:pPr>
        <w:spacing w:after="0" w:line="360" w:lineRule="auto"/>
        <w:ind w:firstLine="709"/>
        <w:rPr>
          <w:rFonts w:ascii="Times New Roman" w:hAnsi="Times New Roman" w:cs="Times New Roman"/>
          <w:sz w:val="24"/>
          <w:szCs w:val="24"/>
          <w:shd w:val="clear" w:color="auto" w:fill="FFFFFF"/>
        </w:rPr>
      </w:pPr>
      <w:r w:rsidRPr="00D065E3">
        <w:rPr>
          <w:rFonts w:ascii="Times New Roman" w:hAnsi="Times New Roman" w:cs="Times New Roman"/>
          <w:sz w:val="24"/>
          <w:szCs w:val="24"/>
          <w:shd w:val="clear" w:color="auto" w:fill="FFFFFF"/>
        </w:rPr>
        <w:t xml:space="preserve">3. Семья, в доме которой укрылся бандит, подлежит аресту и высылке из губернии, имущество её конфискуется, старший работник в этой семье расстреливается без суда. </w:t>
      </w:r>
    </w:p>
    <w:p w:rsidR="00622B18" w:rsidRDefault="00622B18" w:rsidP="00622B18">
      <w:pPr>
        <w:spacing w:after="0" w:line="360" w:lineRule="auto"/>
        <w:ind w:firstLine="709"/>
        <w:rPr>
          <w:rFonts w:ascii="Times New Roman" w:hAnsi="Times New Roman" w:cs="Times New Roman"/>
          <w:sz w:val="24"/>
          <w:szCs w:val="24"/>
          <w:shd w:val="clear" w:color="auto" w:fill="FFFFFF"/>
        </w:rPr>
      </w:pPr>
      <w:r w:rsidRPr="00D065E3">
        <w:rPr>
          <w:rFonts w:ascii="Times New Roman" w:hAnsi="Times New Roman" w:cs="Times New Roman"/>
          <w:sz w:val="24"/>
          <w:szCs w:val="24"/>
          <w:shd w:val="clear" w:color="auto" w:fill="FFFFFF"/>
        </w:rPr>
        <w:t xml:space="preserve">4. Семьи, укрывающие членов семьи или имущество бандитов, рассматривать как бандитские и старшего работника этой семьи расстреливать на месте без суда. </w:t>
      </w:r>
    </w:p>
    <w:p w:rsidR="00622B18" w:rsidRDefault="00622B18" w:rsidP="00622B18">
      <w:pPr>
        <w:spacing w:after="0" w:line="360" w:lineRule="auto"/>
        <w:ind w:firstLine="709"/>
        <w:rPr>
          <w:rFonts w:ascii="Times New Roman" w:hAnsi="Times New Roman" w:cs="Times New Roman"/>
          <w:sz w:val="24"/>
          <w:szCs w:val="24"/>
          <w:shd w:val="clear" w:color="auto" w:fill="FFFFFF"/>
        </w:rPr>
      </w:pPr>
      <w:r w:rsidRPr="00D065E3">
        <w:rPr>
          <w:rFonts w:ascii="Times New Roman" w:hAnsi="Times New Roman" w:cs="Times New Roman"/>
          <w:sz w:val="24"/>
          <w:szCs w:val="24"/>
          <w:shd w:val="clear" w:color="auto" w:fill="FFFFFF"/>
        </w:rPr>
        <w:t xml:space="preserve">5. В случае бегства семьи бандита имущество таковой распределять между верными советской власти крестьянами, а оставленные дома сжигать. </w:t>
      </w:r>
    </w:p>
    <w:p w:rsidR="00622B18" w:rsidRDefault="00622B18" w:rsidP="00622B18">
      <w:pPr>
        <w:spacing w:after="0" w:line="360" w:lineRule="auto"/>
        <w:ind w:firstLine="709"/>
        <w:rPr>
          <w:rFonts w:ascii="Times New Roman" w:hAnsi="Times New Roman" w:cs="Times New Roman"/>
          <w:sz w:val="24"/>
          <w:szCs w:val="24"/>
          <w:shd w:val="clear" w:color="auto" w:fill="FFFFFF"/>
        </w:rPr>
      </w:pPr>
      <w:r w:rsidRPr="00D065E3">
        <w:rPr>
          <w:rFonts w:ascii="Times New Roman" w:hAnsi="Times New Roman" w:cs="Times New Roman"/>
          <w:sz w:val="24"/>
          <w:szCs w:val="24"/>
          <w:shd w:val="clear" w:color="auto" w:fill="FFFFFF"/>
        </w:rPr>
        <w:t xml:space="preserve">6. Настоящий приказ проводить в жизнь сурово и беспощадно». </w:t>
      </w:r>
    </w:p>
    <w:p w:rsidR="00622B18" w:rsidRPr="00D065E3" w:rsidRDefault="00622B18" w:rsidP="00622B18">
      <w:pPr>
        <w:spacing w:after="0" w:line="360" w:lineRule="auto"/>
        <w:ind w:firstLine="709"/>
        <w:rPr>
          <w:rFonts w:ascii="Times New Roman" w:hAnsi="Times New Roman" w:cs="Times New Roman"/>
          <w:b/>
          <w:sz w:val="24"/>
          <w:szCs w:val="24"/>
        </w:rPr>
      </w:pPr>
      <w:r w:rsidRPr="00D065E3">
        <w:rPr>
          <w:rFonts w:ascii="Times New Roman" w:hAnsi="Times New Roman" w:cs="Times New Roman"/>
          <w:sz w:val="24"/>
          <w:szCs w:val="24"/>
          <w:shd w:val="clear" w:color="auto" w:fill="FFFFFF"/>
        </w:rPr>
        <w:t>Хотя невозможно точно установить число же</w:t>
      </w:r>
      <w:proofErr w:type="gramStart"/>
      <w:r w:rsidRPr="00D065E3">
        <w:rPr>
          <w:rFonts w:ascii="Times New Roman" w:hAnsi="Times New Roman" w:cs="Times New Roman"/>
          <w:sz w:val="24"/>
          <w:szCs w:val="24"/>
          <w:shd w:val="clear" w:color="auto" w:fill="FFFFFF"/>
        </w:rPr>
        <w:t>ртв дв</w:t>
      </w:r>
      <w:proofErr w:type="gramEnd"/>
      <w:r w:rsidRPr="00D065E3">
        <w:rPr>
          <w:rFonts w:ascii="Times New Roman" w:hAnsi="Times New Roman" w:cs="Times New Roman"/>
          <w:sz w:val="24"/>
          <w:szCs w:val="24"/>
          <w:shd w:val="clear" w:color="auto" w:fill="FFFFFF"/>
        </w:rPr>
        <w:t xml:space="preserve">устороннего террора в России, можно с достаточным основанием предполагать, что погибших в результате красного террора было в несколько раз больше, чем в ходе белого террора. Учитывая отсутствие у белых идеологического обоснования, централизации и </w:t>
      </w:r>
      <w:proofErr w:type="gramStart"/>
      <w:r w:rsidRPr="00D065E3">
        <w:rPr>
          <w:rFonts w:ascii="Times New Roman" w:hAnsi="Times New Roman" w:cs="Times New Roman"/>
          <w:sz w:val="24"/>
          <w:szCs w:val="24"/>
          <w:shd w:val="clear" w:color="auto" w:fill="FFFFFF"/>
        </w:rPr>
        <w:t>системности</w:t>
      </w:r>
      <w:proofErr w:type="gramEnd"/>
      <w:r w:rsidRPr="00D065E3">
        <w:rPr>
          <w:rFonts w:ascii="Times New Roman" w:hAnsi="Times New Roman" w:cs="Times New Roman"/>
          <w:sz w:val="24"/>
          <w:szCs w:val="24"/>
          <w:shd w:val="clear" w:color="auto" w:fill="FFFFFF"/>
        </w:rPr>
        <w:t xml:space="preserve"> карательных мер, можно вообще поставить под сомнение правомерность такого определения, как «белый террор», применительно к событиям Гражданской войны в России.</w:t>
      </w:r>
      <w:r w:rsidRPr="00D065E3">
        <w:rPr>
          <w:rFonts w:ascii="Times New Roman" w:hAnsi="Times New Roman" w:cs="Times New Roman"/>
          <w:sz w:val="24"/>
          <w:szCs w:val="24"/>
        </w:rPr>
        <w:br/>
      </w:r>
    </w:p>
    <w:p w:rsidR="0086796D" w:rsidRDefault="0086796D"/>
    <w:sectPr w:rsidR="0086796D" w:rsidSect="008679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622B18"/>
    <w:rsid w:val="00000C6E"/>
    <w:rsid w:val="00000EC9"/>
    <w:rsid w:val="0000136C"/>
    <w:rsid w:val="000019FE"/>
    <w:rsid w:val="000026B9"/>
    <w:rsid w:val="00002BE1"/>
    <w:rsid w:val="00002C13"/>
    <w:rsid w:val="00002F76"/>
    <w:rsid w:val="00003AC0"/>
    <w:rsid w:val="00003C12"/>
    <w:rsid w:val="00003CC9"/>
    <w:rsid w:val="00003E35"/>
    <w:rsid w:val="00004283"/>
    <w:rsid w:val="0000434D"/>
    <w:rsid w:val="00004B9F"/>
    <w:rsid w:val="000055DF"/>
    <w:rsid w:val="00005D8F"/>
    <w:rsid w:val="00005E37"/>
    <w:rsid w:val="000065A5"/>
    <w:rsid w:val="000067FE"/>
    <w:rsid w:val="00007128"/>
    <w:rsid w:val="00007FE6"/>
    <w:rsid w:val="00010E91"/>
    <w:rsid w:val="00011A92"/>
    <w:rsid w:val="00011DA8"/>
    <w:rsid w:val="0001231C"/>
    <w:rsid w:val="00012D92"/>
    <w:rsid w:val="00012DF5"/>
    <w:rsid w:val="000130B3"/>
    <w:rsid w:val="00013184"/>
    <w:rsid w:val="000134D1"/>
    <w:rsid w:val="0001368A"/>
    <w:rsid w:val="00014078"/>
    <w:rsid w:val="00014DD8"/>
    <w:rsid w:val="00014F7A"/>
    <w:rsid w:val="000150D2"/>
    <w:rsid w:val="00015385"/>
    <w:rsid w:val="000156C8"/>
    <w:rsid w:val="00015A01"/>
    <w:rsid w:val="00015D79"/>
    <w:rsid w:val="000171A7"/>
    <w:rsid w:val="000171EE"/>
    <w:rsid w:val="00020698"/>
    <w:rsid w:val="0002092A"/>
    <w:rsid w:val="000211A2"/>
    <w:rsid w:val="00021B0D"/>
    <w:rsid w:val="0002207C"/>
    <w:rsid w:val="00022393"/>
    <w:rsid w:val="0002284F"/>
    <w:rsid w:val="00022D9A"/>
    <w:rsid w:val="00022E16"/>
    <w:rsid w:val="0002321B"/>
    <w:rsid w:val="00023521"/>
    <w:rsid w:val="0002398B"/>
    <w:rsid w:val="00023C00"/>
    <w:rsid w:val="0002459C"/>
    <w:rsid w:val="00025B9C"/>
    <w:rsid w:val="00025D5D"/>
    <w:rsid w:val="000262FA"/>
    <w:rsid w:val="00026954"/>
    <w:rsid w:val="0002723C"/>
    <w:rsid w:val="00027447"/>
    <w:rsid w:val="00027AD7"/>
    <w:rsid w:val="00027DA6"/>
    <w:rsid w:val="00027E76"/>
    <w:rsid w:val="00030077"/>
    <w:rsid w:val="00030094"/>
    <w:rsid w:val="000300F3"/>
    <w:rsid w:val="0003019A"/>
    <w:rsid w:val="0003036C"/>
    <w:rsid w:val="000306BD"/>
    <w:rsid w:val="00030C53"/>
    <w:rsid w:val="00030DA2"/>
    <w:rsid w:val="00030E5D"/>
    <w:rsid w:val="00030EE0"/>
    <w:rsid w:val="0003177D"/>
    <w:rsid w:val="00031FC2"/>
    <w:rsid w:val="00032104"/>
    <w:rsid w:val="000328B7"/>
    <w:rsid w:val="00032DFB"/>
    <w:rsid w:val="0003417B"/>
    <w:rsid w:val="00034834"/>
    <w:rsid w:val="00034E4C"/>
    <w:rsid w:val="0003530B"/>
    <w:rsid w:val="000353B9"/>
    <w:rsid w:val="00035400"/>
    <w:rsid w:val="00035B54"/>
    <w:rsid w:val="000361A0"/>
    <w:rsid w:val="0003682A"/>
    <w:rsid w:val="00036841"/>
    <w:rsid w:val="00036E17"/>
    <w:rsid w:val="00036E30"/>
    <w:rsid w:val="0003718C"/>
    <w:rsid w:val="000371A9"/>
    <w:rsid w:val="000372E0"/>
    <w:rsid w:val="000376B8"/>
    <w:rsid w:val="00037A8E"/>
    <w:rsid w:val="00037A9E"/>
    <w:rsid w:val="00037F8E"/>
    <w:rsid w:val="00040981"/>
    <w:rsid w:val="0004124D"/>
    <w:rsid w:val="00041567"/>
    <w:rsid w:val="000418DE"/>
    <w:rsid w:val="00041A5C"/>
    <w:rsid w:val="00041E3E"/>
    <w:rsid w:val="0004235A"/>
    <w:rsid w:val="00042B49"/>
    <w:rsid w:val="00042CBE"/>
    <w:rsid w:val="00042DAB"/>
    <w:rsid w:val="000430A9"/>
    <w:rsid w:val="000438A4"/>
    <w:rsid w:val="00044CB8"/>
    <w:rsid w:val="00045C1B"/>
    <w:rsid w:val="000461F2"/>
    <w:rsid w:val="000463EF"/>
    <w:rsid w:val="000476EB"/>
    <w:rsid w:val="00047763"/>
    <w:rsid w:val="00050335"/>
    <w:rsid w:val="00050618"/>
    <w:rsid w:val="0005089F"/>
    <w:rsid w:val="000512F4"/>
    <w:rsid w:val="000515CB"/>
    <w:rsid w:val="000516D7"/>
    <w:rsid w:val="0005188B"/>
    <w:rsid w:val="000520CE"/>
    <w:rsid w:val="0005233C"/>
    <w:rsid w:val="00052F4E"/>
    <w:rsid w:val="000532AB"/>
    <w:rsid w:val="00053371"/>
    <w:rsid w:val="0005360C"/>
    <w:rsid w:val="00054EF4"/>
    <w:rsid w:val="000553A7"/>
    <w:rsid w:val="00055443"/>
    <w:rsid w:val="00055533"/>
    <w:rsid w:val="00055C6A"/>
    <w:rsid w:val="00056004"/>
    <w:rsid w:val="000560A4"/>
    <w:rsid w:val="00056652"/>
    <w:rsid w:val="000566F0"/>
    <w:rsid w:val="00056C32"/>
    <w:rsid w:val="00057171"/>
    <w:rsid w:val="0005770D"/>
    <w:rsid w:val="00057AF9"/>
    <w:rsid w:val="00057B35"/>
    <w:rsid w:val="00057C0F"/>
    <w:rsid w:val="0006038E"/>
    <w:rsid w:val="00060C43"/>
    <w:rsid w:val="00060EDF"/>
    <w:rsid w:val="0006155C"/>
    <w:rsid w:val="0006193A"/>
    <w:rsid w:val="0006199E"/>
    <w:rsid w:val="000620EA"/>
    <w:rsid w:val="00062288"/>
    <w:rsid w:val="00062DC9"/>
    <w:rsid w:val="000644A7"/>
    <w:rsid w:val="000647C8"/>
    <w:rsid w:val="00064B75"/>
    <w:rsid w:val="00064BE2"/>
    <w:rsid w:val="00064C30"/>
    <w:rsid w:val="00064EB0"/>
    <w:rsid w:val="00065101"/>
    <w:rsid w:val="00065711"/>
    <w:rsid w:val="0006670A"/>
    <w:rsid w:val="00066BDC"/>
    <w:rsid w:val="00066F6A"/>
    <w:rsid w:val="00067428"/>
    <w:rsid w:val="000675F3"/>
    <w:rsid w:val="00070308"/>
    <w:rsid w:val="00070401"/>
    <w:rsid w:val="00070D8E"/>
    <w:rsid w:val="00070E92"/>
    <w:rsid w:val="000711CC"/>
    <w:rsid w:val="000714A0"/>
    <w:rsid w:val="00072DDB"/>
    <w:rsid w:val="00073495"/>
    <w:rsid w:val="000737CB"/>
    <w:rsid w:val="000737FA"/>
    <w:rsid w:val="00073B07"/>
    <w:rsid w:val="00073B84"/>
    <w:rsid w:val="00073D2F"/>
    <w:rsid w:val="00073D69"/>
    <w:rsid w:val="000747B7"/>
    <w:rsid w:val="00074824"/>
    <w:rsid w:val="00074A21"/>
    <w:rsid w:val="00074CE6"/>
    <w:rsid w:val="00075038"/>
    <w:rsid w:val="000750EB"/>
    <w:rsid w:val="000753F6"/>
    <w:rsid w:val="0007723A"/>
    <w:rsid w:val="0007727A"/>
    <w:rsid w:val="00077B2E"/>
    <w:rsid w:val="00080049"/>
    <w:rsid w:val="0008008F"/>
    <w:rsid w:val="000800F6"/>
    <w:rsid w:val="000807AF"/>
    <w:rsid w:val="00080BB6"/>
    <w:rsid w:val="0008108C"/>
    <w:rsid w:val="00081188"/>
    <w:rsid w:val="00082A5F"/>
    <w:rsid w:val="00083604"/>
    <w:rsid w:val="000838B0"/>
    <w:rsid w:val="00083A39"/>
    <w:rsid w:val="00083F56"/>
    <w:rsid w:val="00084550"/>
    <w:rsid w:val="00085647"/>
    <w:rsid w:val="00086154"/>
    <w:rsid w:val="00086905"/>
    <w:rsid w:val="00086A05"/>
    <w:rsid w:val="00086BD2"/>
    <w:rsid w:val="00086E88"/>
    <w:rsid w:val="0008761E"/>
    <w:rsid w:val="000878CF"/>
    <w:rsid w:val="00087E4F"/>
    <w:rsid w:val="000905A8"/>
    <w:rsid w:val="000906E0"/>
    <w:rsid w:val="000907C5"/>
    <w:rsid w:val="000908DB"/>
    <w:rsid w:val="00090B7E"/>
    <w:rsid w:val="00090D7C"/>
    <w:rsid w:val="00090D83"/>
    <w:rsid w:val="00091027"/>
    <w:rsid w:val="000910F7"/>
    <w:rsid w:val="00091342"/>
    <w:rsid w:val="000914C2"/>
    <w:rsid w:val="000918F7"/>
    <w:rsid w:val="00091D60"/>
    <w:rsid w:val="0009237B"/>
    <w:rsid w:val="000923B8"/>
    <w:rsid w:val="0009244C"/>
    <w:rsid w:val="00092792"/>
    <w:rsid w:val="00092950"/>
    <w:rsid w:val="00092F7F"/>
    <w:rsid w:val="00093761"/>
    <w:rsid w:val="000940F8"/>
    <w:rsid w:val="000947F9"/>
    <w:rsid w:val="00094846"/>
    <w:rsid w:val="00094C97"/>
    <w:rsid w:val="00094F6A"/>
    <w:rsid w:val="0009545C"/>
    <w:rsid w:val="00095D32"/>
    <w:rsid w:val="00096236"/>
    <w:rsid w:val="000963D7"/>
    <w:rsid w:val="0009684B"/>
    <w:rsid w:val="00096B71"/>
    <w:rsid w:val="00096C76"/>
    <w:rsid w:val="00097694"/>
    <w:rsid w:val="0009778B"/>
    <w:rsid w:val="000A0FFF"/>
    <w:rsid w:val="000A14C0"/>
    <w:rsid w:val="000A19C5"/>
    <w:rsid w:val="000A1C98"/>
    <w:rsid w:val="000A1DDB"/>
    <w:rsid w:val="000A1FCF"/>
    <w:rsid w:val="000A1FF8"/>
    <w:rsid w:val="000A2B36"/>
    <w:rsid w:val="000A2E1F"/>
    <w:rsid w:val="000A4A50"/>
    <w:rsid w:val="000A5A96"/>
    <w:rsid w:val="000A65C0"/>
    <w:rsid w:val="000A6A40"/>
    <w:rsid w:val="000A6B74"/>
    <w:rsid w:val="000A6D6E"/>
    <w:rsid w:val="000A6E3E"/>
    <w:rsid w:val="000A7092"/>
    <w:rsid w:val="000A70BF"/>
    <w:rsid w:val="000A7328"/>
    <w:rsid w:val="000A7EB4"/>
    <w:rsid w:val="000A7F64"/>
    <w:rsid w:val="000B0063"/>
    <w:rsid w:val="000B09C3"/>
    <w:rsid w:val="000B0A1B"/>
    <w:rsid w:val="000B0B00"/>
    <w:rsid w:val="000B0BBD"/>
    <w:rsid w:val="000B0C4D"/>
    <w:rsid w:val="000B1235"/>
    <w:rsid w:val="000B16C7"/>
    <w:rsid w:val="000B16CB"/>
    <w:rsid w:val="000B1731"/>
    <w:rsid w:val="000B2003"/>
    <w:rsid w:val="000B2317"/>
    <w:rsid w:val="000B2664"/>
    <w:rsid w:val="000B289A"/>
    <w:rsid w:val="000B35EA"/>
    <w:rsid w:val="000B4027"/>
    <w:rsid w:val="000B4900"/>
    <w:rsid w:val="000B62F2"/>
    <w:rsid w:val="000B67CD"/>
    <w:rsid w:val="000B7146"/>
    <w:rsid w:val="000B761E"/>
    <w:rsid w:val="000B7C1C"/>
    <w:rsid w:val="000C003C"/>
    <w:rsid w:val="000C040A"/>
    <w:rsid w:val="000C0931"/>
    <w:rsid w:val="000C0B82"/>
    <w:rsid w:val="000C19A6"/>
    <w:rsid w:val="000C1B49"/>
    <w:rsid w:val="000C2976"/>
    <w:rsid w:val="000C2A81"/>
    <w:rsid w:val="000C2D34"/>
    <w:rsid w:val="000C3383"/>
    <w:rsid w:val="000C33B1"/>
    <w:rsid w:val="000C3734"/>
    <w:rsid w:val="000C4159"/>
    <w:rsid w:val="000C4C41"/>
    <w:rsid w:val="000C4D94"/>
    <w:rsid w:val="000C4DBF"/>
    <w:rsid w:val="000C5B95"/>
    <w:rsid w:val="000C5EA3"/>
    <w:rsid w:val="000C5EB8"/>
    <w:rsid w:val="000C6738"/>
    <w:rsid w:val="000C6D46"/>
    <w:rsid w:val="000C6D51"/>
    <w:rsid w:val="000C7BE7"/>
    <w:rsid w:val="000C7BFE"/>
    <w:rsid w:val="000D039A"/>
    <w:rsid w:val="000D08E2"/>
    <w:rsid w:val="000D0DB2"/>
    <w:rsid w:val="000D0EA2"/>
    <w:rsid w:val="000D1062"/>
    <w:rsid w:val="000D11A0"/>
    <w:rsid w:val="000D1240"/>
    <w:rsid w:val="000D1793"/>
    <w:rsid w:val="000D1871"/>
    <w:rsid w:val="000D19DB"/>
    <w:rsid w:val="000D28A5"/>
    <w:rsid w:val="000D2B5E"/>
    <w:rsid w:val="000D2BEC"/>
    <w:rsid w:val="000D3187"/>
    <w:rsid w:val="000D3C4A"/>
    <w:rsid w:val="000D41F7"/>
    <w:rsid w:val="000D4336"/>
    <w:rsid w:val="000D45DF"/>
    <w:rsid w:val="000D4746"/>
    <w:rsid w:val="000D47D7"/>
    <w:rsid w:val="000D484B"/>
    <w:rsid w:val="000D4EFC"/>
    <w:rsid w:val="000D4F90"/>
    <w:rsid w:val="000D517D"/>
    <w:rsid w:val="000D52A2"/>
    <w:rsid w:val="000D54FF"/>
    <w:rsid w:val="000D62E5"/>
    <w:rsid w:val="000D654E"/>
    <w:rsid w:val="000D6792"/>
    <w:rsid w:val="000D6A68"/>
    <w:rsid w:val="000D6B4B"/>
    <w:rsid w:val="000D77A4"/>
    <w:rsid w:val="000D7D37"/>
    <w:rsid w:val="000E059C"/>
    <w:rsid w:val="000E0676"/>
    <w:rsid w:val="000E0D08"/>
    <w:rsid w:val="000E1310"/>
    <w:rsid w:val="000E141A"/>
    <w:rsid w:val="000E1575"/>
    <w:rsid w:val="000E1728"/>
    <w:rsid w:val="000E193B"/>
    <w:rsid w:val="000E1942"/>
    <w:rsid w:val="000E1CE7"/>
    <w:rsid w:val="000E1E81"/>
    <w:rsid w:val="000E243B"/>
    <w:rsid w:val="000E3874"/>
    <w:rsid w:val="000E3893"/>
    <w:rsid w:val="000E3CBD"/>
    <w:rsid w:val="000E3ED6"/>
    <w:rsid w:val="000E3FD9"/>
    <w:rsid w:val="000E4462"/>
    <w:rsid w:val="000E449E"/>
    <w:rsid w:val="000E4734"/>
    <w:rsid w:val="000E4B63"/>
    <w:rsid w:val="000E503E"/>
    <w:rsid w:val="000E55C2"/>
    <w:rsid w:val="000E565F"/>
    <w:rsid w:val="000E581C"/>
    <w:rsid w:val="000E5955"/>
    <w:rsid w:val="000E5E8A"/>
    <w:rsid w:val="000E694B"/>
    <w:rsid w:val="000E6A6A"/>
    <w:rsid w:val="000E7662"/>
    <w:rsid w:val="000E7CCD"/>
    <w:rsid w:val="000E7D4E"/>
    <w:rsid w:val="000F0E23"/>
    <w:rsid w:val="000F0E5C"/>
    <w:rsid w:val="000F0F6B"/>
    <w:rsid w:val="000F12E8"/>
    <w:rsid w:val="000F13D8"/>
    <w:rsid w:val="000F1A8E"/>
    <w:rsid w:val="000F2259"/>
    <w:rsid w:val="000F25C5"/>
    <w:rsid w:val="000F283A"/>
    <w:rsid w:val="000F2E3F"/>
    <w:rsid w:val="000F2EB8"/>
    <w:rsid w:val="000F2FBC"/>
    <w:rsid w:val="000F3177"/>
    <w:rsid w:val="000F3A95"/>
    <w:rsid w:val="000F3D38"/>
    <w:rsid w:val="000F3E0E"/>
    <w:rsid w:val="000F425A"/>
    <w:rsid w:val="000F42D0"/>
    <w:rsid w:val="000F49E5"/>
    <w:rsid w:val="000F4C0B"/>
    <w:rsid w:val="000F4DA7"/>
    <w:rsid w:val="000F5135"/>
    <w:rsid w:val="000F58D2"/>
    <w:rsid w:val="000F59BB"/>
    <w:rsid w:val="000F5D09"/>
    <w:rsid w:val="000F66E7"/>
    <w:rsid w:val="000F6957"/>
    <w:rsid w:val="000F6BB0"/>
    <w:rsid w:val="000F6FE0"/>
    <w:rsid w:val="00100343"/>
    <w:rsid w:val="001006D4"/>
    <w:rsid w:val="00100D83"/>
    <w:rsid w:val="00100E97"/>
    <w:rsid w:val="0010119C"/>
    <w:rsid w:val="00101B97"/>
    <w:rsid w:val="0010217F"/>
    <w:rsid w:val="001024DC"/>
    <w:rsid w:val="001025CE"/>
    <w:rsid w:val="001028C7"/>
    <w:rsid w:val="00102D27"/>
    <w:rsid w:val="0010306C"/>
    <w:rsid w:val="00103570"/>
    <w:rsid w:val="001039B3"/>
    <w:rsid w:val="00103EB5"/>
    <w:rsid w:val="001040CA"/>
    <w:rsid w:val="001044EC"/>
    <w:rsid w:val="0010496D"/>
    <w:rsid w:val="00105413"/>
    <w:rsid w:val="00105583"/>
    <w:rsid w:val="0010602C"/>
    <w:rsid w:val="001068D6"/>
    <w:rsid w:val="00107097"/>
    <w:rsid w:val="001072A5"/>
    <w:rsid w:val="00107B8E"/>
    <w:rsid w:val="00110004"/>
    <w:rsid w:val="001102DF"/>
    <w:rsid w:val="001109A3"/>
    <w:rsid w:val="00111134"/>
    <w:rsid w:val="00111141"/>
    <w:rsid w:val="0011188E"/>
    <w:rsid w:val="00111F22"/>
    <w:rsid w:val="001120CD"/>
    <w:rsid w:val="00112BD1"/>
    <w:rsid w:val="00113878"/>
    <w:rsid w:val="00113A58"/>
    <w:rsid w:val="00113FE2"/>
    <w:rsid w:val="00114113"/>
    <w:rsid w:val="00114909"/>
    <w:rsid w:val="001150DC"/>
    <w:rsid w:val="00115151"/>
    <w:rsid w:val="0011539B"/>
    <w:rsid w:val="001156D3"/>
    <w:rsid w:val="001157B5"/>
    <w:rsid w:val="001159F7"/>
    <w:rsid w:val="00116252"/>
    <w:rsid w:val="001162B3"/>
    <w:rsid w:val="00116955"/>
    <w:rsid w:val="00117437"/>
    <w:rsid w:val="001176B1"/>
    <w:rsid w:val="00117D4B"/>
    <w:rsid w:val="00117FD5"/>
    <w:rsid w:val="00120039"/>
    <w:rsid w:val="00120721"/>
    <w:rsid w:val="00120F1D"/>
    <w:rsid w:val="001211D9"/>
    <w:rsid w:val="00121661"/>
    <w:rsid w:val="00121DD8"/>
    <w:rsid w:val="00122441"/>
    <w:rsid w:val="00122873"/>
    <w:rsid w:val="001228D9"/>
    <w:rsid w:val="00122B2F"/>
    <w:rsid w:val="001231E7"/>
    <w:rsid w:val="0012458C"/>
    <w:rsid w:val="00124665"/>
    <w:rsid w:val="00124B12"/>
    <w:rsid w:val="00125977"/>
    <w:rsid w:val="00125BB3"/>
    <w:rsid w:val="00125E35"/>
    <w:rsid w:val="0012606F"/>
    <w:rsid w:val="00126585"/>
    <w:rsid w:val="00126948"/>
    <w:rsid w:val="00126C9A"/>
    <w:rsid w:val="001272B9"/>
    <w:rsid w:val="00127678"/>
    <w:rsid w:val="001279EC"/>
    <w:rsid w:val="00127E01"/>
    <w:rsid w:val="001301AF"/>
    <w:rsid w:val="00130A18"/>
    <w:rsid w:val="00130EE9"/>
    <w:rsid w:val="00131B63"/>
    <w:rsid w:val="00131C26"/>
    <w:rsid w:val="00132014"/>
    <w:rsid w:val="00132868"/>
    <w:rsid w:val="00132874"/>
    <w:rsid w:val="0013290D"/>
    <w:rsid w:val="00132E22"/>
    <w:rsid w:val="00133038"/>
    <w:rsid w:val="001335D7"/>
    <w:rsid w:val="00133BA2"/>
    <w:rsid w:val="00133D94"/>
    <w:rsid w:val="00134158"/>
    <w:rsid w:val="001346B2"/>
    <w:rsid w:val="00135F4A"/>
    <w:rsid w:val="001361F6"/>
    <w:rsid w:val="00136A71"/>
    <w:rsid w:val="00136C44"/>
    <w:rsid w:val="0013728C"/>
    <w:rsid w:val="0013744E"/>
    <w:rsid w:val="0013798B"/>
    <w:rsid w:val="00140669"/>
    <w:rsid w:val="00141309"/>
    <w:rsid w:val="00141478"/>
    <w:rsid w:val="001415F5"/>
    <w:rsid w:val="0014176B"/>
    <w:rsid w:val="001417C8"/>
    <w:rsid w:val="00142515"/>
    <w:rsid w:val="00142991"/>
    <w:rsid w:val="00142A21"/>
    <w:rsid w:val="00142CA8"/>
    <w:rsid w:val="00142F8B"/>
    <w:rsid w:val="0014372C"/>
    <w:rsid w:val="00143F64"/>
    <w:rsid w:val="00144049"/>
    <w:rsid w:val="00145134"/>
    <w:rsid w:val="00145341"/>
    <w:rsid w:val="00145962"/>
    <w:rsid w:val="00146628"/>
    <w:rsid w:val="00146642"/>
    <w:rsid w:val="001469F3"/>
    <w:rsid w:val="00146D31"/>
    <w:rsid w:val="00147E20"/>
    <w:rsid w:val="00150088"/>
    <w:rsid w:val="00150126"/>
    <w:rsid w:val="0015040E"/>
    <w:rsid w:val="00150706"/>
    <w:rsid w:val="00151730"/>
    <w:rsid w:val="00151A47"/>
    <w:rsid w:val="00151C7B"/>
    <w:rsid w:val="001520EB"/>
    <w:rsid w:val="001525C2"/>
    <w:rsid w:val="00152B03"/>
    <w:rsid w:val="00152B45"/>
    <w:rsid w:val="00152E75"/>
    <w:rsid w:val="00153439"/>
    <w:rsid w:val="00153A0E"/>
    <w:rsid w:val="001540B7"/>
    <w:rsid w:val="0015445C"/>
    <w:rsid w:val="00154B5A"/>
    <w:rsid w:val="00155247"/>
    <w:rsid w:val="001552BE"/>
    <w:rsid w:val="00155C5F"/>
    <w:rsid w:val="001563C6"/>
    <w:rsid w:val="0015671F"/>
    <w:rsid w:val="00156BCA"/>
    <w:rsid w:val="00157512"/>
    <w:rsid w:val="001577CC"/>
    <w:rsid w:val="00157F5A"/>
    <w:rsid w:val="00160859"/>
    <w:rsid w:val="0016109F"/>
    <w:rsid w:val="001610A0"/>
    <w:rsid w:val="00161305"/>
    <w:rsid w:val="00161C85"/>
    <w:rsid w:val="0016272A"/>
    <w:rsid w:val="00162949"/>
    <w:rsid w:val="00162DA5"/>
    <w:rsid w:val="001634E2"/>
    <w:rsid w:val="00163501"/>
    <w:rsid w:val="001636AD"/>
    <w:rsid w:val="00164612"/>
    <w:rsid w:val="0016489C"/>
    <w:rsid w:val="0016544A"/>
    <w:rsid w:val="00165DEB"/>
    <w:rsid w:val="00166C0F"/>
    <w:rsid w:val="00166E30"/>
    <w:rsid w:val="001672D5"/>
    <w:rsid w:val="001672E3"/>
    <w:rsid w:val="0016744D"/>
    <w:rsid w:val="00167B1F"/>
    <w:rsid w:val="00167C1E"/>
    <w:rsid w:val="00167CB7"/>
    <w:rsid w:val="0017027C"/>
    <w:rsid w:val="001703B8"/>
    <w:rsid w:val="00170B73"/>
    <w:rsid w:val="00170BF0"/>
    <w:rsid w:val="001711CC"/>
    <w:rsid w:val="00171CBC"/>
    <w:rsid w:val="0017200A"/>
    <w:rsid w:val="0017256C"/>
    <w:rsid w:val="00172D91"/>
    <w:rsid w:val="001733E4"/>
    <w:rsid w:val="00173A79"/>
    <w:rsid w:val="00173C64"/>
    <w:rsid w:val="00174B26"/>
    <w:rsid w:val="00174FD4"/>
    <w:rsid w:val="00175185"/>
    <w:rsid w:val="00175708"/>
    <w:rsid w:val="00175D98"/>
    <w:rsid w:val="001763CA"/>
    <w:rsid w:val="00176452"/>
    <w:rsid w:val="0017689C"/>
    <w:rsid w:val="001773ED"/>
    <w:rsid w:val="00177729"/>
    <w:rsid w:val="001802E2"/>
    <w:rsid w:val="001805CA"/>
    <w:rsid w:val="001818EC"/>
    <w:rsid w:val="00182C09"/>
    <w:rsid w:val="00182D24"/>
    <w:rsid w:val="00182F0E"/>
    <w:rsid w:val="00182FE7"/>
    <w:rsid w:val="001833BA"/>
    <w:rsid w:val="001833FD"/>
    <w:rsid w:val="00183D7B"/>
    <w:rsid w:val="00183DD7"/>
    <w:rsid w:val="00184197"/>
    <w:rsid w:val="00184233"/>
    <w:rsid w:val="00184FFA"/>
    <w:rsid w:val="001851E5"/>
    <w:rsid w:val="00185D3E"/>
    <w:rsid w:val="00185D40"/>
    <w:rsid w:val="001863D7"/>
    <w:rsid w:val="00186BC6"/>
    <w:rsid w:val="00186F7B"/>
    <w:rsid w:val="00187450"/>
    <w:rsid w:val="00187801"/>
    <w:rsid w:val="00187D54"/>
    <w:rsid w:val="00190397"/>
    <w:rsid w:val="0019105A"/>
    <w:rsid w:val="001912C4"/>
    <w:rsid w:val="00191388"/>
    <w:rsid w:val="00191C43"/>
    <w:rsid w:val="00191F3E"/>
    <w:rsid w:val="001921A1"/>
    <w:rsid w:val="0019260A"/>
    <w:rsid w:val="00193AB8"/>
    <w:rsid w:val="00193BF1"/>
    <w:rsid w:val="00194DFA"/>
    <w:rsid w:val="00194E02"/>
    <w:rsid w:val="00194E4D"/>
    <w:rsid w:val="001952CD"/>
    <w:rsid w:val="0019602B"/>
    <w:rsid w:val="00196189"/>
    <w:rsid w:val="00196E04"/>
    <w:rsid w:val="00197415"/>
    <w:rsid w:val="0019752A"/>
    <w:rsid w:val="00197CE4"/>
    <w:rsid w:val="00197E14"/>
    <w:rsid w:val="001A0104"/>
    <w:rsid w:val="001A0561"/>
    <w:rsid w:val="001A0F7F"/>
    <w:rsid w:val="001A0FDD"/>
    <w:rsid w:val="001A139E"/>
    <w:rsid w:val="001A14E2"/>
    <w:rsid w:val="001A14E7"/>
    <w:rsid w:val="001A1CA0"/>
    <w:rsid w:val="001A25AF"/>
    <w:rsid w:val="001A2857"/>
    <w:rsid w:val="001A2FB3"/>
    <w:rsid w:val="001A400B"/>
    <w:rsid w:val="001A42BD"/>
    <w:rsid w:val="001A43A3"/>
    <w:rsid w:val="001A4841"/>
    <w:rsid w:val="001A4AE2"/>
    <w:rsid w:val="001A4D92"/>
    <w:rsid w:val="001A4FB2"/>
    <w:rsid w:val="001A5515"/>
    <w:rsid w:val="001A59F7"/>
    <w:rsid w:val="001A5A36"/>
    <w:rsid w:val="001A5B19"/>
    <w:rsid w:val="001A5D6E"/>
    <w:rsid w:val="001A5E47"/>
    <w:rsid w:val="001A642D"/>
    <w:rsid w:val="001A6445"/>
    <w:rsid w:val="001A684F"/>
    <w:rsid w:val="001A6E55"/>
    <w:rsid w:val="001A7152"/>
    <w:rsid w:val="001A749F"/>
    <w:rsid w:val="001B00E8"/>
    <w:rsid w:val="001B0567"/>
    <w:rsid w:val="001B06B4"/>
    <w:rsid w:val="001B0729"/>
    <w:rsid w:val="001B0D76"/>
    <w:rsid w:val="001B0FD9"/>
    <w:rsid w:val="001B17FC"/>
    <w:rsid w:val="001B1D2C"/>
    <w:rsid w:val="001B1DF3"/>
    <w:rsid w:val="001B1E31"/>
    <w:rsid w:val="001B1E3B"/>
    <w:rsid w:val="001B23DA"/>
    <w:rsid w:val="001B26D1"/>
    <w:rsid w:val="001B26F2"/>
    <w:rsid w:val="001B2E5F"/>
    <w:rsid w:val="001B2F08"/>
    <w:rsid w:val="001B2F55"/>
    <w:rsid w:val="001B34D0"/>
    <w:rsid w:val="001B3C5D"/>
    <w:rsid w:val="001B4284"/>
    <w:rsid w:val="001B4577"/>
    <w:rsid w:val="001B5491"/>
    <w:rsid w:val="001B61C1"/>
    <w:rsid w:val="001B63D2"/>
    <w:rsid w:val="001B6B10"/>
    <w:rsid w:val="001B6B1F"/>
    <w:rsid w:val="001B6BE5"/>
    <w:rsid w:val="001B6CF6"/>
    <w:rsid w:val="001B6F08"/>
    <w:rsid w:val="001B7203"/>
    <w:rsid w:val="001B76D2"/>
    <w:rsid w:val="001B7E54"/>
    <w:rsid w:val="001B7EE7"/>
    <w:rsid w:val="001C0BB0"/>
    <w:rsid w:val="001C1BE3"/>
    <w:rsid w:val="001C1D34"/>
    <w:rsid w:val="001C2136"/>
    <w:rsid w:val="001C3179"/>
    <w:rsid w:val="001C3632"/>
    <w:rsid w:val="001C3905"/>
    <w:rsid w:val="001C45B6"/>
    <w:rsid w:val="001C4690"/>
    <w:rsid w:val="001C4BC8"/>
    <w:rsid w:val="001C4F5B"/>
    <w:rsid w:val="001C6633"/>
    <w:rsid w:val="001C699E"/>
    <w:rsid w:val="001C6CEE"/>
    <w:rsid w:val="001C7A34"/>
    <w:rsid w:val="001D01B4"/>
    <w:rsid w:val="001D0816"/>
    <w:rsid w:val="001D088C"/>
    <w:rsid w:val="001D0BA4"/>
    <w:rsid w:val="001D108D"/>
    <w:rsid w:val="001D15B5"/>
    <w:rsid w:val="001D19F3"/>
    <w:rsid w:val="001D1FC9"/>
    <w:rsid w:val="001D2094"/>
    <w:rsid w:val="001D25A4"/>
    <w:rsid w:val="001D3027"/>
    <w:rsid w:val="001D375D"/>
    <w:rsid w:val="001D3BD3"/>
    <w:rsid w:val="001D4559"/>
    <w:rsid w:val="001D4EE9"/>
    <w:rsid w:val="001D517A"/>
    <w:rsid w:val="001D5259"/>
    <w:rsid w:val="001D5AD1"/>
    <w:rsid w:val="001D661A"/>
    <w:rsid w:val="001D6A8F"/>
    <w:rsid w:val="001D723D"/>
    <w:rsid w:val="001D79CC"/>
    <w:rsid w:val="001D7B78"/>
    <w:rsid w:val="001E013B"/>
    <w:rsid w:val="001E0310"/>
    <w:rsid w:val="001E0463"/>
    <w:rsid w:val="001E0AD7"/>
    <w:rsid w:val="001E0EAF"/>
    <w:rsid w:val="001E1093"/>
    <w:rsid w:val="001E177B"/>
    <w:rsid w:val="001E1B84"/>
    <w:rsid w:val="001E2E12"/>
    <w:rsid w:val="001E2E3F"/>
    <w:rsid w:val="001E4851"/>
    <w:rsid w:val="001E4B4A"/>
    <w:rsid w:val="001E4B6C"/>
    <w:rsid w:val="001E626D"/>
    <w:rsid w:val="001E6798"/>
    <w:rsid w:val="001E68FF"/>
    <w:rsid w:val="001E6A58"/>
    <w:rsid w:val="001E6AFD"/>
    <w:rsid w:val="001E6CB4"/>
    <w:rsid w:val="001E6DED"/>
    <w:rsid w:val="001E76E5"/>
    <w:rsid w:val="001E7788"/>
    <w:rsid w:val="001E7B33"/>
    <w:rsid w:val="001F0418"/>
    <w:rsid w:val="001F0AA3"/>
    <w:rsid w:val="001F0FD2"/>
    <w:rsid w:val="001F12C9"/>
    <w:rsid w:val="001F1DA2"/>
    <w:rsid w:val="001F245D"/>
    <w:rsid w:val="001F37B6"/>
    <w:rsid w:val="001F524E"/>
    <w:rsid w:val="001F5616"/>
    <w:rsid w:val="001F5722"/>
    <w:rsid w:val="001F5D47"/>
    <w:rsid w:val="001F5E04"/>
    <w:rsid w:val="001F5F5A"/>
    <w:rsid w:val="001F606F"/>
    <w:rsid w:val="001F629B"/>
    <w:rsid w:val="001F655C"/>
    <w:rsid w:val="001F6972"/>
    <w:rsid w:val="001F6E59"/>
    <w:rsid w:val="001F747A"/>
    <w:rsid w:val="001F7A34"/>
    <w:rsid w:val="001F7AAE"/>
    <w:rsid w:val="00200059"/>
    <w:rsid w:val="00200671"/>
    <w:rsid w:val="002017CB"/>
    <w:rsid w:val="002020B6"/>
    <w:rsid w:val="00202A6D"/>
    <w:rsid w:val="00202AA5"/>
    <w:rsid w:val="00202D27"/>
    <w:rsid w:val="00202FB2"/>
    <w:rsid w:val="002032B1"/>
    <w:rsid w:val="00203B26"/>
    <w:rsid w:val="00203E31"/>
    <w:rsid w:val="0020439D"/>
    <w:rsid w:val="002044A7"/>
    <w:rsid w:val="00204734"/>
    <w:rsid w:val="00204750"/>
    <w:rsid w:val="00204A8A"/>
    <w:rsid w:val="00204BCB"/>
    <w:rsid w:val="00204BF0"/>
    <w:rsid w:val="00205323"/>
    <w:rsid w:val="00206425"/>
    <w:rsid w:val="0020661F"/>
    <w:rsid w:val="0020667C"/>
    <w:rsid w:val="00206C10"/>
    <w:rsid w:val="00207114"/>
    <w:rsid w:val="00207246"/>
    <w:rsid w:val="002073A3"/>
    <w:rsid w:val="0020778F"/>
    <w:rsid w:val="00210567"/>
    <w:rsid w:val="002109CF"/>
    <w:rsid w:val="002109DE"/>
    <w:rsid w:val="0021181D"/>
    <w:rsid w:val="00211CC7"/>
    <w:rsid w:val="00211E43"/>
    <w:rsid w:val="00212375"/>
    <w:rsid w:val="0021307B"/>
    <w:rsid w:val="00213127"/>
    <w:rsid w:val="00213690"/>
    <w:rsid w:val="002144B0"/>
    <w:rsid w:val="0021453C"/>
    <w:rsid w:val="0021487D"/>
    <w:rsid w:val="00214A8B"/>
    <w:rsid w:val="0021556C"/>
    <w:rsid w:val="00215D69"/>
    <w:rsid w:val="00215D8D"/>
    <w:rsid w:val="002164A4"/>
    <w:rsid w:val="00216A54"/>
    <w:rsid w:val="00217530"/>
    <w:rsid w:val="00217F26"/>
    <w:rsid w:val="002200DF"/>
    <w:rsid w:val="00221444"/>
    <w:rsid w:val="00222386"/>
    <w:rsid w:val="0022280F"/>
    <w:rsid w:val="00222ACD"/>
    <w:rsid w:val="0022335E"/>
    <w:rsid w:val="0022336E"/>
    <w:rsid w:val="0022359E"/>
    <w:rsid w:val="00223652"/>
    <w:rsid w:val="0022394E"/>
    <w:rsid w:val="00223BB8"/>
    <w:rsid w:val="00223E71"/>
    <w:rsid w:val="00223F6D"/>
    <w:rsid w:val="002249E0"/>
    <w:rsid w:val="0022594C"/>
    <w:rsid w:val="00225DFD"/>
    <w:rsid w:val="00226180"/>
    <w:rsid w:val="0022676C"/>
    <w:rsid w:val="00226993"/>
    <w:rsid w:val="002269B2"/>
    <w:rsid w:val="00226E0D"/>
    <w:rsid w:val="002273C1"/>
    <w:rsid w:val="002273D7"/>
    <w:rsid w:val="00227500"/>
    <w:rsid w:val="002275BD"/>
    <w:rsid w:val="00227AA8"/>
    <w:rsid w:val="00230320"/>
    <w:rsid w:val="00230A78"/>
    <w:rsid w:val="00230A95"/>
    <w:rsid w:val="00230F92"/>
    <w:rsid w:val="0023158B"/>
    <w:rsid w:val="00231C2B"/>
    <w:rsid w:val="00232437"/>
    <w:rsid w:val="00232938"/>
    <w:rsid w:val="00232BD3"/>
    <w:rsid w:val="00232BE1"/>
    <w:rsid w:val="00233743"/>
    <w:rsid w:val="00233956"/>
    <w:rsid w:val="00233994"/>
    <w:rsid w:val="00233B50"/>
    <w:rsid w:val="00233FD9"/>
    <w:rsid w:val="002342D6"/>
    <w:rsid w:val="002344D8"/>
    <w:rsid w:val="00234AB7"/>
    <w:rsid w:val="00234B6A"/>
    <w:rsid w:val="0023531F"/>
    <w:rsid w:val="0023559C"/>
    <w:rsid w:val="0023560E"/>
    <w:rsid w:val="00235969"/>
    <w:rsid w:val="00235DF0"/>
    <w:rsid w:val="00236089"/>
    <w:rsid w:val="002362D7"/>
    <w:rsid w:val="0023686F"/>
    <w:rsid w:val="00236CB0"/>
    <w:rsid w:val="00236ED4"/>
    <w:rsid w:val="002375F1"/>
    <w:rsid w:val="002378F6"/>
    <w:rsid w:val="00237B6B"/>
    <w:rsid w:val="00237F92"/>
    <w:rsid w:val="00240A81"/>
    <w:rsid w:val="00240E76"/>
    <w:rsid w:val="00241AAE"/>
    <w:rsid w:val="00241E4A"/>
    <w:rsid w:val="002421CF"/>
    <w:rsid w:val="002425B8"/>
    <w:rsid w:val="002427A2"/>
    <w:rsid w:val="00242D4D"/>
    <w:rsid w:val="00243184"/>
    <w:rsid w:val="002433E2"/>
    <w:rsid w:val="00243736"/>
    <w:rsid w:val="00243EA1"/>
    <w:rsid w:val="00244651"/>
    <w:rsid w:val="002447BA"/>
    <w:rsid w:val="00244CB9"/>
    <w:rsid w:val="00244D6D"/>
    <w:rsid w:val="00245353"/>
    <w:rsid w:val="002453DE"/>
    <w:rsid w:val="00245E77"/>
    <w:rsid w:val="002464B7"/>
    <w:rsid w:val="002467F7"/>
    <w:rsid w:val="00246A50"/>
    <w:rsid w:val="0024713D"/>
    <w:rsid w:val="002508B3"/>
    <w:rsid w:val="002510EE"/>
    <w:rsid w:val="002514BE"/>
    <w:rsid w:val="0025179A"/>
    <w:rsid w:val="00251A3C"/>
    <w:rsid w:val="00251BA5"/>
    <w:rsid w:val="00251C20"/>
    <w:rsid w:val="0025228F"/>
    <w:rsid w:val="0025265B"/>
    <w:rsid w:val="00252DA0"/>
    <w:rsid w:val="00252E8F"/>
    <w:rsid w:val="00253159"/>
    <w:rsid w:val="0025380B"/>
    <w:rsid w:val="00253EB3"/>
    <w:rsid w:val="0025451C"/>
    <w:rsid w:val="0025456B"/>
    <w:rsid w:val="00254F80"/>
    <w:rsid w:val="00255259"/>
    <w:rsid w:val="00255401"/>
    <w:rsid w:val="0025599C"/>
    <w:rsid w:val="00255BCF"/>
    <w:rsid w:val="00255BFC"/>
    <w:rsid w:val="00255E05"/>
    <w:rsid w:val="00255F10"/>
    <w:rsid w:val="00256243"/>
    <w:rsid w:val="002567A2"/>
    <w:rsid w:val="002575D4"/>
    <w:rsid w:val="00257B31"/>
    <w:rsid w:val="00257BBA"/>
    <w:rsid w:val="002601C8"/>
    <w:rsid w:val="0026054A"/>
    <w:rsid w:val="00260612"/>
    <w:rsid w:val="00260A00"/>
    <w:rsid w:val="00261A32"/>
    <w:rsid w:val="00261B70"/>
    <w:rsid w:val="002622CC"/>
    <w:rsid w:val="002624D6"/>
    <w:rsid w:val="00262913"/>
    <w:rsid w:val="00262BF0"/>
    <w:rsid w:val="002630AD"/>
    <w:rsid w:val="002639C5"/>
    <w:rsid w:val="00263D45"/>
    <w:rsid w:val="00264643"/>
    <w:rsid w:val="00264C08"/>
    <w:rsid w:val="00265777"/>
    <w:rsid w:val="00265CB4"/>
    <w:rsid w:val="002668D0"/>
    <w:rsid w:val="00266A2B"/>
    <w:rsid w:val="00266E08"/>
    <w:rsid w:val="00266E1C"/>
    <w:rsid w:val="002671DE"/>
    <w:rsid w:val="00267741"/>
    <w:rsid w:val="00267783"/>
    <w:rsid w:val="00267AA3"/>
    <w:rsid w:val="00270B94"/>
    <w:rsid w:val="00270CB4"/>
    <w:rsid w:val="00271077"/>
    <w:rsid w:val="002712A3"/>
    <w:rsid w:val="00271E22"/>
    <w:rsid w:val="00271FAF"/>
    <w:rsid w:val="00272345"/>
    <w:rsid w:val="00273288"/>
    <w:rsid w:val="002732AD"/>
    <w:rsid w:val="00273EC4"/>
    <w:rsid w:val="002752A1"/>
    <w:rsid w:val="0027551F"/>
    <w:rsid w:val="00275CCC"/>
    <w:rsid w:val="00275E97"/>
    <w:rsid w:val="00276561"/>
    <w:rsid w:val="002767A4"/>
    <w:rsid w:val="00276DC5"/>
    <w:rsid w:val="00276DE5"/>
    <w:rsid w:val="00276F1D"/>
    <w:rsid w:val="0027700D"/>
    <w:rsid w:val="00277178"/>
    <w:rsid w:val="00277D31"/>
    <w:rsid w:val="00277DAB"/>
    <w:rsid w:val="002804B9"/>
    <w:rsid w:val="00280881"/>
    <w:rsid w:val="002808F5"/>
    <w:rsid w:val="002817ED"/>
    <w:rsid w:val="00281B52"/>
    <w:rsid w:val="00281D20"/>
    <w:rsid w:val="00282210"/>
    <w:rsid w:val="00282293"/>
    <w:rsid w:val="00282832"/>
    <w:rsid w:val="00282869"/>
    <w:rsid w:val="00283208"/>
    <w:rsid w:val="0028400D"/>
    <w:rsid w:val="002840BC"/>
    <w:rsid w:val="00284557"/>
    <w:rsid w:val="00284589"/>
    <w:rsid w:val="00284594"/>
    <w:rsid w:val="00284720"/>
    <w:rsid w:val="00285126"/>
    <w:rsid w:val="002855B7"/>
    <w:rsid w:val="00285761"/>
    <w:rsid w:val="0028578F"/>
    <w:rsid w:val="002859EC"/>
    <w:rsid w:val="00285A52"/>
    <w:rsid w:val="00285E7A"/>
    <w:rsid w:val="0028604B"/>
    <w:rsid w:val="002860EF"/>
    <w:rsid w:val="0028617F"/>
    <w:rsid w:val="00286C5B"/>
    <w:rsid w:val="00290119"/>
    <w:rsid w:val="00290358"/>
    <w:rsid w:val="0029066A"/>
    <w:rsid w:val="00290C26"/>
    <w:rsid w:val="00290F62"/>
    <w:rsid w:val="00291133"/>
    <w:rsid w:val="00291827"/>
    <w:rsid w:val="00291949"/>
    <w:rsid w:val="00291C56"/>
    <w:rsid w:val="002920F5"/>
    <w:rsid w:val="00292153"/>
    <w:rsid w:val="00292291"/>
    <w:rsid w:val="00292B0C"/>
    <w:rsid w:val="00293456"/>
    <w:rsid w:val="002936E0"/>
    <w:rsid w:val="00293725"/>
    <w:rsid w:val="0029396A"/>
    <w:rsid w:val="00293A8C"/>
    <w:rsid w:val="002940EE"/>
    <w:rsid w:val="002947C2"/>
    <w:rsid w:val="00295304"/>
    <w:rsid w:val="002955BA"/>
    <w:rsid w:val="00295623"/>
    <w:rsid w:val="00295671"/>
    <w:rsid w:val="00295C02"/>
    <w:rsid w:val="00296046"/>
    <w:rsid w:val="00296E0A"/>
    <w:rsid w:val="00296EB0"/>
    <w:rsid w:val="00297143"/>
    <w:rsid w:val="0029736D"/>
    <w:rsid w:val="0029793C"/>
    <w:rsid w:val="00297A79"/>
    <w:rsid w:val="00297B62"/>
    <w:rsid w:val="00297E50"/>
    <w:rsid w:val="00297FB7"/>
    <w:rsid w:val="002A0079"/>
    <w:rsid w:val="002A05F6"/>
    <w:rsid w:val="002A0BAF"/>
    <w:rsid w:val="002A1695"/>
    <w:rsid w:val="002A1B21"/>
    <w:rsid w:val="002A1B43"/>
    <w:rsid w:val="002A1B86"/>
    <w:rsid w:val="002A1EF4"/>
    <w:rsid w:val="002A2161"/>
    <w:rsid w:val="002A2886"/>
    <w:rsid w:val="002A2889"/>
    <w:rsid w:val="002A2CE0"/>
    <w:rsid w:val="002A3103"/>
    <w:rsid w:val="002A310F"/>
    <w:rsid w:val="002A3502"/>
    <w:rsid w:val="002A38EF"/>
    <w:rsid w:val="002A3AB4"/>
    <w:rsid w:val="002A3BF6"/>
    <w:rsid w:val="002A3EDA"/>
    <w:rsid w:val="002A47B0"/>
    <w:rsid w:val="002A482C"/>
    <w:rsid w:val="002A592D"/>
    <w:rsid w:val="002A5B77"/>
    <w:rsid w:val="002A5BDB"/>
    <w:rsid w:val="002A6B76"/>
    <w:rsid w:val="002A6F64"/>
    <w:rsid w:val="002A7A02"/>
    <w:rsid w:val="002A7A97"/>
    <w:rsid w:val="002B0038"/>
    <w:rsid w:val="002B0864"/>
    <w:rsid w:val="002B08E1"/>
    <w:rsid w:val="002B099B"/>
    <w:rsid w:val="002B0C11"/>
    <w:rsid w:val="002B0E33"/>
    <w:rsid w:val="002B1A5C"/>
    <w:rsid w:val="002B1AA8"/>
    <w:rsid w:val="002B1DD6"/>
    <w:rsid w:val="002B2758"/>
    <w:rsid w:val="002B2933"/>
    <w:rsid w:val="002B2A2C"/>
    <w:rsid w:val="002B2AD9"/>
    <w:rsid w:val="002B2FD2"/>
    <w:rsid w:val="002B36B5"/>
    <w:rsid w:val="002B3AB3"/>
    <w:rsid w:val="002B3D11"/>
    <w:rsid w:val="002B4282"/>
    <w:rsid w:val="002B4370"/>
    <w:rsid w:val="002B4835"/>
    <w:rsid w:val="002B5607"/>
    <w:rsid w:val="002B5979"/>
    <w:rsid w:val="002B5986"/>
    <w:rsid w:val="002B6B0F"/>
    <w:rsid w:val="002B6C2B"/>
    <w:rsid w:val="002B77FD"/>
    <w:rsid w:val="002C0469"/>
    <w:rsid w:val="002C06B3"/>
    <w:rsid w:val="002C0D08"/>
    <w:rsid w:val="002C1588"/>
    <w:rsid w:val="002C1FB1"/>
    <w:rsid w:val="002C28E0"/>
    <w:rsid w:val="002C2FC7"/>
    <w:rsid w:val="002C35EA"/>
    <w:rsid w:val="002C392E"/>
    <w:rsid w:val="002C3A1D"/>
    <w:rsid w:val="002C41C3"/>
    <w:rsid w:val="002C494B"/>
    <w:rsid w:val="002C4A0B"/>
    <w:rsid w:val="002C4B18"/>
    <w:rsid w:val="002C5186"/>
    <w:rsid w:val="002C522C"/>
    <w:rsid w:val="002C57A5"/>
    <w:rsid w:val="002C580C"/>
    <w:rsid w:val="002C58E1"/>
    <w:rsid w:val="002C5947"/>
    <w:rsid w:val="002C5BBB"/>
    <w:rsid w:val="002C5C83"/>
    <w:rsid w:val="002C5CFA"/>
    <w:rsid w:val="002C5E22"/>
    <w:rsid w:val="002C5ED3"/>
    <w:rsid w:val="002C6000"/>
    <w:rsid w:val="002C6257"/>
    <w:rsid w:val="002C640C"/>
    <w:rsid w:val="002C64BC"/>
    <w:rsid w:val="002C659B"/>
    <w:rsid w:val="002C69E3"/>
    <w:rsid w:val="002C6A59"/>
    <w:rsid w:val="002D0219"/>
    <w:rsid w:val="002D0757"/>
    <w:rsid w:val="002D0ED2"/>
    <w:rsid w:val="002D1472"/>
    <w:rsid w:val="002D14BC"/>
    <w:rsid w:val="002D187D"/>
    <w:rsid w:val="002D2448"/>
    <w:rsid w:val="002D26CF"/>
    <w:rsid w:val="002D27FF"/>
    <w:rsid w:val="002D2D67"/>
    <w:rsid w:val="002D39F1"/>
    <w:rsid w:val="002D4653"/>
    <w:rsid w:val="002D4B8F"/>
    <w:rsid w:val="002D5C90"/>
    <w:rsid w:val="002D5DBD"/>
    <w:rsid w:val="002D6213"/>
    <w:rsid w:val="002D6A96"/>
    <w:rsid w:val="002D6B95"/>
    <w:rsid w:val="002D7330"/>
    <w:rsid w:val="002D7AC0"/>
    <w:rsid w:val="002D7F25"/>
    <w:rsid w:val="002E0216"/>
    <w:rsid w:val="002E0C49"/>
    <w:rsid w:val="002E17FD"/>
    <w:rsid w:val="002E1849"/>
    <w:rsid w:val="002E206B"/>
    <w:rsid w:val="002E235B"/>
    <w:rsid w:val="002E2563"/>
    <w:rsid w:val="002E268B"/>
    <w:rsid w:val="002E27F7"/>
    <w:rsid w:val="002E2D9B"/>
    <w:rsid w:val="002E30B2"/>
    <w:rsid w:val="002E3C77"/>
    <w:rsid w:val="002E4564"/>
    <w:rsid w:val="002E48A5"/>
    <w:rsid w:val="002E50EA"/>
    <w:rsid w:val="002E56C2"/>
    <w:rsid w:val="002E6B2F"/>
    <w:rsid w:val="002E6BE8"/>
    <w:rsid w:val="002E710C"/>
    <w:rsid w:val="002E71CA"/>
    <w:rsid w:val="002E7CE9"/>
    <w:rsid w:val="002F0231"/>
    <w:rsid w:val="002F0601"/>
    <w:rsid w:val="002F07D5"/>
    <w:rsid w:val="002F0C72"/>
    <w:rsid w:val="002F1179"/>
    <w:rsid w:val="002F1541"/>
    <w:rsid w:val="002F1867"/>
    <w:rsid w:val="002F1A87"/>
    <w:rsid w:val="002F1ACC"/>
    <w:rsid w:val="002F1ECB"/>
    <w:rsid w:val="002F1ED5"/>
    <w:rsid w:val="002F1F33"/>
    <w:rsid w:val="002F22CA"/>
    <w:rsid w:val="002F22DA"/>
    <w:rsid w:val="002F2AA6"/>
    <w:rsid w:val="002F2BD0"/>
    <w:rsid w:val="002F2CBF"/>
    <w:rsid w:val="002F2E8E"/>
    <w:rsid w:val="002F3294"/>
    <w:rsid w:val="002F37A5"/>
    <w:rsid w:val="002F37B7"/>
    <w:rsid w:val="002F4A97"/>
    <w:rsid w:val="002F4F04"/>
    <w:rsid w:val="002F4F49"/>
    <w:rsid w:val="002F594F"/>
    <w:rsid w:val="002F6700"/>
    <w:rsid w:val="002F6A14"/>
    <w:rsid w:val="002F6CD0"/>
    <w:rsid w:val="002F6DC3"/>
    <w:rsid w:val="002F6E94"/>
    <w:rsid w:val="002F735B"/>
    <w:rsid w:val="00300A08"/>
    <w:rsid w:val="00300BB4"/>
    <w:rsid w:val="00300FF3"/>
    <w:rsid w:val="003014FB"/>
    <w:rsid w:val="003017CE"/>
    <w:rsid w:val="00301942"/>
    <w:rsid w:val="00302583"/>
    <w:rsid w:val="003025B4"/>
    <w:rsid w:val="00303336"/>
    <w:rsid w:val="00303AF7"/>
    <w:rsid w:val="00303F77"/>
    <w:rsid w:val="00303F7A"/>
    <w:rsid w:val="003040DF"/>
    <w:rsid w:val="0030465E"/>
    <w:rsid w:val="00304717"/>
    <w:rsid w:val="003047A2"/>
    <w:rsid w:val="00304C80"/>
    <w:rsid w:val="00304E86"/>
    <w:rsid w:val="00305272"/>
    <w:rsid w:val="003053E1"/>
    <w:rsid w:val="00305A43"/>
    <w:rsid w:val="00306636"/>
    <w:rsid w:val="0030672A"/>
    <w:rsid w:val="003069D1"/>
    <w:rsid w:val="003075E6"/>
    <w:rsid w:val="003079DF"/>
    <w:rsid w:val="00307B8C"/>
    <w:rsid w:val="00307BD8"/>
    <w:rsid w:val="00310F22"/>
    <w:rsid w:val="003122A9"/>
    <w:rsid w:val="00312A7F"/>
    <w:rsid w:val="0031312E"/>
    <w:rsid w:val="00313437"/>
    <w:rsid w:val="0031353D"/>
    <w:rsid w:val="00313E47"/>
    <w:rsid w:val="003148AB"/>
    <w:rsid w:val="00314969"/>
    <w:rsid w:val="00314F85"/>
    <w:rsid w:val="00315F25"/>
    <w:rsid w:val="00315FE6"/>
    <w:rsid w:val="00316400"/>
    <w:rsid w:val="00316AF2"/>
    <w:rsid w:val="003173D0"/>
    <w:rsid w:val="003175D5"/>
    <w:rsid w:val="003178CF"/>
    <w:rsid w:val="00320361"/>
    <w:rsid w:val="00320857"/>
    <w:rsid w:val="00320B59"/>
    <w:rsid w:val="00320ED2"/>
    <w:rsid w:val="00321283"/>
    <w:rsid w:val="0032157F"/>
    <w:rsid w:val="00321AE4"/>
    <w:rsid w:val="00321D71"/>
    <w:rsid w:val="003221A3"/>
    <w:rsid w:val="003222A8"/>
    <w:rsid w:val="003223E5"/>
    <w:rsid w:val="003229A1"/>
    <w:rsid w:val="00322EA7"/>
    <w:rsid w:val="00322FD7"/>
    <w:rsid w:val="0032310E"/>
    <w:rsid w:val="00323315"/>
    <w:rsid w:val="003233AC"/>
    <w:rsid w:val="0032354B"/>
    <w:rsid w:val="00323804"/>
    <w:rsid w:val="0032383A"/>
    <w:rsid w:val="00323910"/>
    <w:rsid w:val="00323A17"/>
    <w:rsid w:val="00324208"/>
    <w:rsid w:val="00324B8E"/>
    <w:rsid w:val="0032554D"/>
    <w:rsid w:val="00325AEF"/>
    <w:rsid w:val="00325D45"/>
    <w:rsid w:val="00325FF3"/>
    <w:rsid w:val="00326339"/>
    <w:rsid w:val="003276B8"/>
    <w:rsid w:val="003277C6"/>
    <w:rsid w:val="00327C1C"/>
    <w:rsid w:val="0033059F"/>
    <w:rsid w:val="00330655"/>
    <w:rsid w:val="00331A8E"/>
    <w:rsid w:val="00331D59"/>
    <w:rsid w:val="00331F65"/>
    <w:rsid w:val="003321A2"/>
    <w:rsid w:val="0033229F"/>
    <w:rsid w:val="0033245F"/>
    <w:rsid w:val="00332A00"/>
    <w:rsid w:val="00332D17"/>
    <w:rsid w:val="003333DC"/>
    <w:rsid w:val="003335DE"/>
    <w:rsid w:val="003336F7"/>
    <w:rsid w:val="00333B8B"/>
    <w:rsid w:val="00334054"/>
    <w:rsid w:val="00334807"/>
    <w:rsid w:val="003349C9"/>
    <w:rsid w:val="00334F4A"/>
    <w:rsid w:val="00334FE1"/>
    <w:rsid w:val="00335304"/>
    <w:rsid w:val="00335988"/>
    <w:rsid w:val="00335C8F"/>
    <w:rsid w:val="00335F69"/>
    <w:rsid w:val="003363D4"/>
    <w:rsid w:val="00336E98"/>
    <w:rsid w:val="00336EAD"/>
    <w:rsid w:val="00337D0B"/>
    <w:rsid w:val="00337E2F"/>
    <w:rsid w:val="00340165"/>
    <w:rsid w:val="00340E39"/>
    <w:rsid w:val="00340FF9"/>
    <w:rsid w:val="00341779"/>
    <w:rsid w:val="00341DDA"/>
    <w:rsid w:val="003428D2"/>
    <w:rsid w:val="00342A7E"/>
    <w:rsid w:val="0034360B"/>
    <w:rsid w:val="003443BB"/>
    <w:rsid w:val="00344E03"/>
    <w:rsid w:val="0034506F"/>
    <w:rsid w:val="003457B9"/>
    <w:rsid w:val="0034637B"/>
    <w:rsid w:val="00346494"/>
    <w:rsid w:val="00346681"/>
    <w:rsid w:val="00346FDF"/>
    <w:rsid w:val="0034705C"/>
    <w:rsid w:val="003474C5"/>
    <w:rsid w:val="003475B3"/>
    <w:rsid w:val="00347683"/>
    <w:rsid w:val="0035011A"/>
    <w:rsid w:val="00350196"/>
    <w:rsid w:val="003501A0"/>
    <w:rsid w:val="003507BA"/>
    <w:rsid w:val="003509E6"/>
    <w:rsid w:val="00350C01"/>
    <w:rsid w:val="003511B5"/>
    <w:rsid w:val="0035195F"/>
    <w:rsid w:val="00352899"/>
    <w:rsid w:val="00352B11"/>
    <w:rsid w:val="00353059"/>
    <w:rsid w:val="003535C7"/>
    <w:rsid w:val="003536E8"/>
    <w:rsid w:val="00353810"/>
    <w:rsid w:val="0035401E"/>
    <w:rsid w:val="003548C4"/>
    <w:rsid w:val="003549BB"/>
    <w:rsid w:val="00354EDB"/>
    <w:rsid w:val="0035583E"/>
    <w:rsid w:val="0035646D"/>
    <w:rsid w:val="00356C82"/>
    <w:rsid w:val="00356D2E"/>
    <w:rsid w:val="00357648"/>
    <w:rsid w:val="00357893"/>
    <w:rsid w:val="003579FA"/>
    <w:rsid w:val="00360280"/>
    <w:rsid w:val="00360303"/>
    <w:rsid w:val="00360364"/>
    <w:rsid w:val="003604AC"/>
    <w:rsid w:val="0036050A"/>
    <w:rsid w:val="00360552"/>
    <w:rsid w:val="0036100F"/>
    <w:rsid w:val="003618C4"/>
    <w:rsid w:val="00361EAB"/>
    <w:rsid w:val="00362875"/>
    <w:rsid w:val="003629DF"/>
    <w:rsid w:val="00362A1B"/>
    <w:rsid w:val="00362B54"/>
    <w:rsid w:val="0036307A"/>
    <w:rsid w:val="003633A8"/>
    <w:rsid w:val="0036385B"/>
    <w:rsid w:val="0036451F"/>
    <w:rsid w:val="00364AED"/>
    <w:rsid w:val="00364C64"/>
    <w:rsid w:val="00364CA1"/>
    <w:rsid w:val="00365AE7"/>
    <w:rsid w:val="00365AEC"/>
    <w:rsid w:val="00365B43"/>
    <w:rsid w:val="00365EAD"/>
    <w:rsid w:val="00366ABB"/>
    <w:rsid w:val="00367287"/>
    <w:rsid w:val="0036799D"/>
    <w:rsid w:val="00370314"/>
    <w:rsid w:val="00371335"/>
    <w:rsid w:val="003714CC"/>
    <w:rsid w:val="003714D6"/>
    <w:rsid w:val="00371615"/>
    <w:rsid w:val="00371D56"/>
    <w:rsid w:val="00371E1E"/>
    <w:rsid w:val="0037289B"/>
    <w:rsid w:val="00372F22"/>
    <w:rsid w:val="003738AA"/>
    <w:rsid w:val="00373FE5"/>
    <w:rsid w:val="003740AB"/>
    <w:rsid w:val="0037488A"/>
    <w:rsid w:val="00374B13"/>
    <w:rsid w:val="00375416"/>
    <w:rsid w:val="00375492"/>
    <w:rsid w:val="0037591C"/>
    <w:rsid w:val="00376470"/>
    <w:rsid w:val="0037677D"/>
    <w:rsid w:val="0037689F"/>
    <w:rsid w:val="00376CEA"/>
    <w:rsid w:val="00376E40"/>
    <w:rsid w:val="0037734F"/>
    <w:rsid w:val="003800C4"/>
    <w:rsid w:val="00380D7E"/>
    <w:rsid w:val="00380EE5"/>
    <w:rsid w:val="00381114"/>
    <w:rsid w:val="00381DC1"/>
    <w:rsid w:val="00381EF6"/>
    <w:rsid w:val="00382050"/>
    <w:rsid w:val="00382693"/>
    <w:rsid w:val="00383B72"/>
    <w:rsid w:val="00383D12"/>
    <w:rsid w:val="00383F13"/>
    <w:rsid w:val="0038472F"/>
    <w:rsid w:val="00384B90"/>
    <w:rsid w:val="00384F3E"/>
    <w:rsid w:val="00385410"/>
    <w:rsid w:val="0038547A"/>
    <w:rsid w:val="00385981"/>
    <w:rsid w:val="00385BB0"/>
    <w:rsid w:val="0038610D"/>
    <w:rsid w:val="00386A7D"/>
    <w:rsid w:val="00386E51"/>
    <w:rsid w:val="00387058"/>
    <w:rsid w:val="003873A3"/>
    <w:rsid w:val="00387A66"/>
    <w:rsid w:val="00387ACF"/>
    <w:rsid w:val="00387D6E"/>
    <w:rsid w:val="00387F14"/>
    <w:rsid w:val="003904E9"/>
    <w:rsid w:val="00390674"/>
    <w:rsid w:val="00391359"/>
    <w:rsid w:val="003917AD"/>
    <w:rsid w:val="003917DD"/>
    <w:rsid w:val="00391891"/>
    <w:rsid w:val="003925BE"/>
    <w:rsid w:val="00392B4C"/>
    <w:rsid w:val="00392C3A"/>
    <w:rsid w:val="00392F90"/>
    <w:rsid w:val="003931BA"/>
    <w:rsid w:val="0039329A"/>
    <w:rsid w:val="0039356C"/>
    <w:rsid w:val="00393958"/>
    <w:rsid w:val="00393EB2"/>
    <w:rsid w:val="00394431"/>
    <w:rsid w:val="0039443C"/>
    <w:rsid w:val="00394C49"/>
    <w:rsid w:val="00394F6A"/>
    <w:rsid w:val="00395485"/>
    <w:rsid w:val="0039596C"/>
    <w:rsid w:val="00395AB5"/>
    <w:rsid w:val="00395C57"/>
    <w:rsid w:val="00396124"/>
    <w:rsid w:val="003961D4"/>
    <w:rsid w:val="0039627B"/>
    <w:rsid w:val="0039640A"/>
    <w:rsid w:val="003964FF"/>
    <w:rsid w:val="0039693F"/>
    <w:rsid w:val="00397456"/>
    <w:rsid w:val="00397693"/>
    <w:rsid w:val="00397851"/>
    <w:rsid w:val="00397AA0"/>
    <w:rsid w:val="00397C0D"/>
    <w:rsid w:val="003A17E8"/>
    <w:rsid w:val="003A22E2"/>
    <w:rsid w:val="003A2690"/>
    <w:rsid w:val="003A2BE7"/>
    <w:rsid w:val="003A2CF0"/>
    <w:rsid w:val="003A2D0B"/>
    <w:rsid w:val="003A2F67"/>
    <w:rsid w:val="003A342C"/>
    <w:rsid w:val="003A3B60"/>
    <w:rsid w:val="003A3B8D"/>
    <w:rsid w:val="003A3DBD"/>
    <w:rsid w:val="003A3EED"/>
    <w:rsid w:val="003A3F91"/>
    <w:rsid w:val="003A449B"/>
    <w:rsid w:val="003A451B"/>
    <w:rsid w:val="003A46EB"/>
    <w:rsid w:val="003A4D80"/>
    <w:rsid w:val="003A4F09"/>
    <w:rsid w:val="003A504C"/>
    <w:rsid w:val="003A55BE"/>
    <w:rsid w:val="003A5E32"/>
    <w:rsid w:val="003A73D9"/>
    <w:rsid w:val="003A78BE"/>
    <w:rsid w:val="003A78F7"/>
    <w:rsid w:val="003A7FEE"/>
    <w:rsid w:val="003B0DCA"/>
    <w:rsid w:val="003B0FE3"/>
    <w:rsid w:val="003B17A2"/>
    <w:rsid w:val="003B1996"/>
    <w:rsid w:val="003B1F2A"/>
    <w:rsid w:val="003B2446"/>
    <w:rsid w:val="003B2DF3"/>
    <w:rsid w:val="003B36DE"/>
    <w:rsid w:val="003B3968"/>
    <w:rsid w:val="003B3B2E"/>
    <w:rsid w:val="003B3D34"/>
    <w:rsid w:val="003B4257"/>
    <w:rsid w:val="003B430A"/>
    <w:rsid w:val="003B4848"/>
    <w:rsid w:val="003B563E"/>
    <w:rsid w:val="003B5E71"/>
    <w:rsid w:val="003B5F59"/>
    <w:rsid w:val="003B687A"/>
    <w:rsid w:val="003B6BF1"/>
    <w:rsid w:val="003B7BEB"/>
    <w:rsid w:val="003C0723"/>
    <w:rsid w:val="003C0E9E"/>
    <w:rsid w:val="003C1215"/>
    <w:rsid w:val="003C13FF"/>
    <w:rsid w:val="003C185C"/>
    <w:rsid w:val="003C189C"/>
    <w:rsid w:val="003C1A8C"/>
    <w:rsid w:val="003C1AE3"/>
    <w:rsid w:val="003C1EA2"/>
    <w:rsid w:val="003C2037"/>
    <w:rsid w:val="003C220B"/>
    <w:rsid w:val="003C224B"/>
    <w:rsid w:val="003C24A8"/>
    <w:rsid w:val="003C284E"/>
    <w:rsid w:val="003C29AD"/>
    <w:rsid w:val="003C2A68"/>
    <w:rsid w:val="003C2AE9"/>
    <w:rsid w:val="003C31D2"/>
    <w:rsid w:val="003C35E9"/>
    <w:rsid w:val="003C364C"/>
    <w:rsid w:val="003C3744"/>
    <w:rsid w:val="003C3EDC"/>
    <w:rsid w:val="003C5039"/>
    <w:rsid w:val="003C54A0"/>
    <w:rsid w:val="003C5642"/>
    <w:rsid w:val="003C5730"/>
    <w:rsid w:val="003C6C9D"/>
    <w:rsid w:val="003C6E58"/>
    <w:rsid w:val="003C72E0"/>
    <w:rsid w:val="003D007D"/>
    <w:rsid w:val="003D01D9"/>
    <w:rsid w:val="003D026F"/>
    <w:rsid w:val="003D028E"/>
    <w:rsid w:val="003D09CB"/>
    <w:rsid w:val="003D0D72"/>
    <w:rsid w:val="003D0EA0"/>
    <w:rsid w:val="003D13E6"/>
    <w:rsid w:val="003D15BB"/>
    <w:rsid w:val="003D1647"/>
    <w:rsid w:val="003D1D4F"/>
    <w:rsid w:val="003D2DEC"/>
    <w:rsid w:val="003D2E83"/>
    <w:rsid w:val="003D3545"/>
    <w:rsid w:val="003D3955"/>
    <w:rsid w:val="003D3B7B"/>
    <w:rsid w:val="003D3CBC"/>
    <w:rsid w:val="003D3D37"/>
    <w:rsid w:val="003D4103"/>
    <w:rsid w:val="003D42CA"/>
    <w:rsid w:val="003D4463"/>
    <w:rsid w:val="003D482C"/>
    <w:rsid w:val="003D4E7E"/>
    <w:rsid w:val="003D6597"/>
    <w:rsid w:val="003D6993"/>
    <w:rsid w:val="003D6998"/>
    <w:rsid w:val="003D6A2E"/>
    <w:rsid w:val="003D6C57"/>
    <w:rsid w:val="003D7057"/>
    <w:rsid w:val="003D757C"/>
    <w:rsid w:val="003D790E"/>
    <w:rsid w:val="003E03EA"/>
    <w:rsid w:val="003E1183"/>
    <w:rsid w:val="003E1438"/>
    <w:rsid w:val="003E1A68"/>
    <w:rsid w:val="003E1B69"/>
    <w:rsid w:val="003E1C3F"/>
    <w:rsid w:val="003E1EDA"/>
    <w:rsid w:val="003E229C"/>
    <w:rsid w:val="003E2EBE"/>
    <w:rsid w:val="003E308C"/>
    <w:rsid w:val="003E3778"/>
    <w:rsid w:val="003E397B"/>
    <w:rsid w:val="003E49C6"/>
    <w:rsid w:val="003E5294"/>
    <w:rsid w:val="003E54D8"/>
    <w:rsid w:val="003E5A7B"/>
    <w:rsid w:val="003E63FE"/>
    <w:rsid w:val="003E6411"/>
    <w:rsid w:val="003E78DF"/>
    <w:rsid w:val="003E7C37"/>
    <w:rsid w:val="003E7D5D"/>
    <w:rsid w:val="003E7DB4"/>
    <w:rsid w:val="003E7E86"/>
    <w:rsid w:val="003F008E"/>
    <w:rsid w:val="003F0452"/>
    <w:rsid w:val="003F06B0"/>
    <w:rsid w:val="003F0757"/>
    <w:rsid w:val="003F0E07"/>
    <w:rsid w:val="003F1247"/>
    <w:rsid w:val="003F1A3C"/>
    <w:rsid w:val="003F1AF8"/>
    <w:rsid w:val="003F2180"/>
    <w:rsid w:val="003F2ED6"/>
    <w:rsid w:val="003F308E"/>
    <w:rsid w:val="003F30B7"/>
    <w:rsid w:val="003F32EE"/>
    <w:rsid w:val="003F36ED"/>
    <w:rsid w:val="003F38B4"/>
    <w:rsid w:val="003F4136"/>
    <w:rsid w:val="003F4406"/>
    <w:rsid w:val="003F47A1"/>
    <w:rsid w:val="003F4C56"/>
    <w:rsid w:val="003F4F4D"/>
    <w:rsid w:val="003F5100"/>
    <w:rsid w:val="003F52B4"/>
    <w:rsid w:val="003F5434"/>
    <w:rsid w:val="003F5FBD"/>
    <w:rsid w:val="003F6643"/>
    <w:rsid w:val="003F6D82"/>
    <w:rsid w:val="003F72CC"/>
    <w:rsid w:val="003F7451"/>
    <w:rsid w:val="00400786"/>
    <w:rsid w:val="00400A6A"/>
    <w:rsid w:val="00400C8B"/>
    <w:rsid w:val="004012E8"/>
    <w:rsid w:val="004013D1"/>
    <w:rsid w:val="004015BA"/>
    <w:rsid w:val="0040172D"/>
    <w:rsid w:val="00401ABE"/>
    <w:rsid w:val="0040240C"/>
    <w:rsid w:val="0040241C"/>
    <w:rsid w:val="00402FAD"/>
    <w:rsid w:val="00403597"/>
    <w:rsid w:val="00403AC7"/>
    <w:rsid w:val="00403EC6"/>
    <w:rsid w:val="0040410A"/>
    <w:rsid w:val="004044E5"/>
    <w:rsid w:val="00404BB0"/>
    <w:rsid w:val="0040586A"/>
    <w:rsid w:val="004059FC"/>
    <w:rsid w:val="00405E89"/>
    <w:rsid w:val="004060D8"/>
    <w:rsid w:val="004068B7"/>
    <w:rsid w:val="00406B8D"/>
    <w:rsid w:val="00407509"/>
    <w:rsid w:val="00407A1E"/>
    <w:rsid w:val="00407FF2"/>
    <w:rsid w:val="00407FF4"/>
    <w:rsid w:val="00410A60"/>
    <w:rsid w:val="00410F56"/>
    <w:rsid w:val="0041165A"/>
    <w:rsid w:val="00411AA0"/>
    <w:rsid w:val="00411E98"/>
    <w:rsid w:val="00412403"/>
    <w:rsid w:val="004124F3"/>
    <w:rsid w:val="004124F4"/>
    <w:rsid w:val="00412E73"/>
    <w:rsid w:val="00412FCD"/>
    <w:rsid w:val="00413019"/>
    <w:rsid w:val="00413844"/>
    <w:rsid w:val="00413BF4"/>
    <w:rsid w:val="00413C2C"/>
    <w:rsid w:val="004140B4"/>
    <w:rsid w:val="00414BDA"/>
    <w:rsid w:val="00416943"/>
    <w:rsid w:val="00416ECA"/>
    <w:rsid w:val="0041703B"/>
    <w:rsid w:val="00417BEF"/>
    <w:rsid w:val="00420268"/>
    <w:rsid w:val="00420B0C"/>
    <w:rsid w:val="00420C36"/>
    <w:rsid w:val="00420C5A"/>
    <w:rsid w:val="00420CAE"/>
    <w:rsid w:val="00420DD9"/>
    <w:rsid w:val="00421392"/>
    <w:rsid w:val="00421637"/>
    <w:rsid w:val="0042201E"/>
    <w:rsid w:val="00422531"/>
    <w:rsid w:val="004225C4"/>
    <w:rsid w:val="00422E2A"/>
    <w:rsid w:val="00424761"/>
    <w:rsid w:val="00424EE9"/>
    <w:rsid w:val="0042540A"/>
    <w:rsid w:val="0042545D"/>
    <w:rsid w:val="004255FE"/>
    <w:rsid w:val="00425829"/>
    <w:rsid w:val="00425ABD"/>
    <w:rsid w:val="00425E8B"/>
    <w:rsid w:val="00426048"/>
    <w:rsid w:val="004260E5"/>
    <w:rsid w:val="0042622B"/>
    <w:rsid w:val="0042660A"/>
    <w:rsid w:val="00426628"/>
    <w:rsid w:val="004269AE"/>
    <w:rsid w:val="0042729E"/>
    <w:rsid w:val="004272EF"/>
    <w:rsid w:val="00427305"/>
    <w:rsid w:val="00427CD4"/>
    <w:rsid w:val="0043099C"/>
    <w:rsid w:val="00431063"/>
    <w:rsid w:val="00431761"/>
    <w:rsid w:val="00431CC4"/>
    <w:rsid w:val="004320D3"/>
    <w:rsid w:val="0043264C"/>
    <w:rsid w:val="00432E7C"/>
    <w:rsid w:val="004335E9"/>
    <w:rsid w:val="00433E04"/>
    <w:rsid w:val="00434F7D"/>
    <w:rsid w:val="004352CD"/>
    <w:rsid w:val="004360DB"/>
    <w:rsid w:val="004363B0"/>
    <w:rsid w:val="00436759"/>
    <w:rsid w:val="0043696C"/>
    <w:rsid w:val="00436C0F"/>
    <w:rsid w:val="00436EF6"/>
    <w:rsid w:val="004377F2"/>
    <w:rsid w:val="00437B1E"/>
    <w:rsid w:val="00437EDB"/>
    <w:rsid w:val="0044088A"/>
    <w:rsid w:val="00440FDE"/>
    <w:rsid w:val="004413AB"/>
    <w:rsid w:val="004413C5"/>
    <w:rsid w:val="00441C0B"/>
    <w:rsid w:val="00441C0C"/>
    <w:rsid w:val="00441E36"/>
    <w:rsid w:val="00442A2D"/>
    <w:rsid w:val="00442DE4"/>
    <w:rsid w:val="00442E65"/>
    <w:rsid w:val="004430CA"/>
    <w:rsid w:val="004431B3"/>
    <w:rsid w:val="00443D7A"/>
    <w:rsid w:val="00443EC0"/>
    <w:rsid w:val="00443F12"/>
    <w:rsid w:val="00444DD9"/>
    <w:rsid w:val="00444EDC"/>
    <w:rsid w:val="00445581"/>
    <w:rsid w:val="004455B6"/>
    <w:rsid w:val="00445954"/>
    <w:rsid w:val="00446B40"/>
    <w:rsid w:val="00446B5B"/>
    <w:rsid w:val="00446DD7"/>
    <w:rsid w:val="004470B8"/>
    <w:rsid w:val="00447208"/>
    <w:rsid w:val="004473B9"/>
    <w:rsid w:val="00447FE3"/>
    <w:rsid w:val="00450B3D"/>
    <w:rsid w:val="00450F64"/>
    <w:rsid w:val="00451714"/>
    <w:rsid w:val="00452214"/>
    <w:rsid w:val="00452472"/>
    <w:rsid w:val="004526B1"/>
    <w:rsid w:val="004526B5"/>
    <w:rsid w:val="00452A17"/>
    <w:rsid w:val="00452B92"/>
    <w:rsid w:val="00452C6C"/>
    <w:rsid w:val="00453CAB"/>
    <w:rsid w:val="004544D8"/>
    <w:rsid w:val="00454B74"/>
    <w:rsid w:val="004554F5"/>
    <w:rsid w:val="00455A04"/>
    <w:rsid w:val="00456362"/>
    <w:rsid w:val="00456D23"/>
    <w:rsid w:val="0045736B"/>
    <w:rsid w:val="0045772E"/>
    <w:rsid w:val="00460085"/>
    <w:rsid w:val="00460F1A"/>
    <w:rsid w:val="0046113F"/>
    <w:rsid w:val="00461A26"/>
    <w:rsid w:val="00461F47"/>
    <w:rsid w:val="00462117"/>
    <w:rsid w:val="00462199"/>
    <w:rsid w:val="004626BD"/>
    <w:rsid w:val="004628E0"/>
    <w:rsid w:val="004639B8"/>
    <w:rsid w:val="00463CD1"/>
    <w:rsid w:val="00463FD8"/>
    <w:rsid w:val="00464433"/>
    <w:rsid w:val="00464819"/>
    <w:rsid w:val="004652DB"/>
    <w:rsid w:val="004656EB"/>
    <w:rsid w:val="0046579B"/>
    <w:rsid w:val="004657FA"/>
    <w:rsid w:val="00465AB3"/>
    <w:rsid w:val="0046632C"/>
    <w:rsid w:val="00466B1A"/>
    <w:rsid w:val="00466B47"/>
    <w:rsid w:val="00466B90"/>
    <w:rsid w:val="00466ECD"/>
    <w:rsid w:val="00467533"/>
    <w:rsid w:val="0046760D"/>
    <w:rsid w:val="00467718"/>
    <w:rsid w:val="004679B5"/>
    <w:rsid w:val="00467D26"/>
    <w:rsid w:val="00470641"/>
    <w:rsid w:val="00470A3D"/>
    <w:rsid w:val="00470B71"/>
    <w:rsid w:val="00471572"/>
    <w:rsid w:val="00471D7C"/>
    <w:rsid w:val="0047299D"/>
    <w:rsid w:val="00472DD0"/>
    <w:rsid w:val="004733DE"/>
    <w:rsid w:val="004738EB"/>
    <w:rsid w:val="00473B5B"/>
    <w:rsid w:val="00473DBB"/>
    <w:rsid w:val="00473DF6"/>
    <w:rsid w:val="00473FB4"/>
    <w:rsid w:val="00474AB3"/>
    <w:rsid w:val="00475036"/>
    <w:rsid w:val="0047673A"/>
    <w:rsid w:val="00476972"/>
    <w:rsid w:val="004771F8"/>
    <w:rsid w:val="004775C9"/>
    <w:rsid w:val="00477812"/>
    <w:rsid w:val="00477AC2"/>
    <w:rsid w:val="00477D61"/>
    <w:rsid w:val="00477E98"/>
    <w:rsid w:val="0048055D"/>
    <w:rsid w:val="004805C1"/>
    <w:rsid w:val="0048071B"/>
    <w:rsid w:val="00480A89"/>
    <w:rsid w:val="00480FAD"/>
    <w:rsid w:val="00482FD8"/>
    <w:rsid w:val="00483444"/>
    <w:rsid w:val="00483748"/>
    <w:rsid w:val="00483ACE"/>
    <w:rsid w:val="0048430E"/>
    <w:rsid w:val="0048433B"/>
    <w:rsid w:val="0048436A"/>
    <w:rsid w:val="0048454E"/>
    <w:rsid w:val="0048491D"/>
    <w:rsid w:val="00484C26"/>
    <w:rsid w:val="0048514B"/>
    <w:rsid w:val="004855CC"/>
    <w:rsid w:val="00485B44"/>
    <w:rsid w:val="004866D0"/>
    <w:rsid w:val="00487018"/>
    <w:rsid w:val="00487306"/>
    <w:rsid w:val="004874DE"/>
    <w:rsid w:val="00487F5B"/>
    <w:rsid w:val="00490784"/>
    <w:rsid w:val="00490F39"/>
    <w:rsid w:val="004912E4"/>
    <w:rsid w:val="0049167E"/>
    <w:rsid w:val="00492BC4"/>
    <w:rsid w:val="0049307B"/>
    <w:rsid w:val="0049338B"/>
    <w:rsid w:val="00493414"/>
    <w:rsid w:val="0049362A"/>
    <w:rsid w:val="004936F9"/>
    <w:rsid w:val="00493E6C"/>
    <w:rsid w:val="0049440B"/>
    <w:rsid w:val="004944B2"/>
    <w:rsid w:val="00494C44"/>
    <w:rsid w:val="004950B8"/>
    <w:rsid w:val="004958D9"/>
    <w:rsid w:val="00495925"/>
    <w:rsid w:val="00495C40"/>
    <w:rsid w:val="0049653F"/>
    <w:rsid w:val="00496C16"/>
    <w:rsid w:val="00496F5F"/>
    <w:rsid w:val="004A0103"/>
    <w:rsid w:val="004A01A9"/>
    <w:rsid w:val="004A076B"/>
    <w:rsid w:val="004A0F08"/>
    <w:rsid w:val="004A105F"/>
    <w:rsid w:val="004A1068"/>
    <w:rsid w:val="004A1968"/>
    <w:rsid w:val="004A2216"/>
    <w:rsid w:val="004A2A35"/>
    <w:rsid w:val="004A2FAE"/>
    <w:rsid w:val="004A3083"/>
    <w:rsid w:val="004A317B"/>
    <w:rsid w:val="004A31DB"/>
    <w:rsid w:val="004A3212"/>
    <w:rsid w:val="004A3E9D"/>
    <w:rsid w:val="004A4050"/>
    <w:rsid w:val="004A4531"/>
    <w:rsid w:val="004A4B5D"/>
    <w:rsid w:val="004A4E14"/>
    <w:rsid w:val="004A5251"/>
    <w:rsid w:val="004A56BF"/>
    <w:rsid w:val="004A5936"/>
    <w:rsid w:val="004A5EA9"/>
    <w:rsid w:val="004A64C8"/>
    <w:rsid w:val="004A66D4"/>
    <w:rsid w:val="004A67E0"/>
    <w:rsid w:val="004A7143"/>
    <w:rsid w:val="004A755F"/>
    <w:rsid w:val="004A79B2"/>
    <w:rsid w:val="004A7C32"/>
    <w:rsid w:val="004B040A"/>
    <w:rsid w:val="004B04E9"/>
    <w:rsid w:val="004B0803"/>
    <w:rsid w:val="004B0D6C"/>
    <w:rsid w:val="004B1814"/>
    <w:rsid w:val="004B1CB3"/>
    <w:rsid w:val="004B1E3A"/>
    <w:rsid w:val="004B2431"/>
    <w:rsid w:val="004B2525"/>
    <w:rsid w:val="004B28C0"/>
    <w:rsid w:val="004B2A95"/>
    <w:rsid w:val="004B2BB0"/>
    <w:rsid w:val="004B2EBE"/>
    <w:rsid w:val="004B2FF0"/>
    <w:rsid w:val="004B304A"/>
    <w:rsid w:val="004B3376"/>
    <w:rsid w:val="004B35CB"/>
    <w:rsid w:val="004B3688"/>
    <w:rsid w:val="004B45D6"/>
    <w:rsid w:val="004B460E"/>
    <w:rsid w:val="004B47B7"/>
    <w:rsid w:val="004B4AE5"/>
    <w:rsid w:val="004B4B40"/>
    <w:rsid w:val="004B52B7"/>
    <w:rsid w:val="004B543D"/>
    <w:rsid w:val="004B5A70"/>
    <w:rsid w:val="004B64E2"/>
    <w:rsid w:val="004B663E"/>
    <w:rsid w:val="004B66D7"/>
    <w:rsid w:val="004B67F0"/>
    <w:rsid w:val="004B69DC"/>
    <w:rsid w:val="004B7320"/>
    <w:rsid w:val="004B7451"/>
    <w:rsid w:val="004B757F"/>
    <w:rsid w:val="004B79D4"/>
    <w:rsid w:val="004B7FDE"/>
    <w:rsid w:val="004C0025"/>
    <w:rsid w:val="004C01B8"/>
    <w:rsid w:val="004C0200"/>
    <w:rsid w:val="004C04B3"/>
    <w:rsid w:val="004C1446"/>
    <w:rsid w:val="004C1665"/>
    <w:rsid w:val="004C16AD"/>
    <w:rsid w:val="004C19F4"/>
    <w:rsid w:val="004C1B29"/>
    <w:rsid w:val="004C1E2A"/>
    <w:rsid w:val="004C2A66"/>
    <w:rsid w:val="004C2E2A"/>
    <w:rsid w:val="004C308D"/>
    <w:rsid w:val="004C3288"/>
    <w:rsid w:val="004C336E"/>
    <w:rsid w:val="004C3EC7"/>
    <w:rsid w:val="004C4587"/>
    <w:rsid w:val="004C5B33"/>
    <w:rsid w:val="004C5BB7"/>
    <w:rsid w:val="004C657D"/>
    <w:rsid w:val="004C6A0F"/>
    <w:rsid w:val="004C7896"/>
    <w:rsid w:val="004D0137"/>
    <w:rsid w:val="004D014E"/>
    <w:rsid w:val="004D0727"/>
    <w:rsid w:val="004D0A0A"/>
    <w:rsid w:val="004D0FA4"/>
    <w:rsid w:val="004D13AE"/>
    <w:rsid w:val="004D1470"/>
    <w:rsid w:val="004D1558"/>
    <w:rsid w:val="004D157D"/>
    <w:rsid w:val="004D2663"/>
    <w:rsid w:val="004D2D82"/>
    <w:rsid w:val="004D2F9F"/>
    <w:rsid w:val="004D33FA"/>
    <w:rsid w:val="004D357A"/>
    <w:rsid w:val="004D3847"/>
    <w:rsid w:val="004D39F9"/>
    <w:rsid w:val="004D3F24"/>
    <w:rsid w:val="004D4276"/>
    <w:rsid w:val="004D4595"/>
    <w:rsid w:val="004D4A33"/>
    <w:rsid w:val="004D5453"/>
    <w:rsid w:val="004D5737"/>
    <w:rsid w:val="004D5807"/>
    <w:rsid w:val="004D5CA3"/>
    <w:rsid w:val="004D6782"/>
    <w:rsid w:val="004D71E2"/>
    <w:rsid w:val="004D7D83"/>
    <w:rsid w:val="004E06A1"/>
    <w:rsid w:val="004E15F1"/>
    <w:rsid w:val="004E17A4"/>
    <w:rsid w:val="004E1B5A"/>
    <w:rsid w:val="004E228A"/>
    <w:rsid w:val="004E32D6"/>
    <w:rsid w:val="004E3424"/>
    <w:rsid w:val="004E3C65"/>
    <w:rsid w:val="004E3DFA"/>
    <w:rsid w:val="004E4112"/>
    <w:rsid w:val="004E4292"/>
    <w:rsid w:val="004E4525"/>
    <w:rsid w:val="004E45DF"/>
    <w:rsid w:val="004E46FE"/>
    <w:rsid w:val="004E47A8"/>
    <w:rsid w:val="004E537D"/>
    <w:rsid w:val="004E5637"/>
    <w:rsid w:val="004E572A"/>
    <w:rsid w:val="004E5822"/>
    <w:rsid w:val="004E58A0"/>
    <w:rsid w:val="004E6664"/>
    <w:rsid w:val="004E687D"/>
    <w:rsid w:val="004E6964"/>
    <w:rsid w:val="004E7158"/>
    <w:rsid w:val="004E73DD"/>
    <w:rsid w:val="004E745C"/>
    <w:rsid w:val="004E777E"/>
    <w:rsid w:val="004E77EE"/>
    <w:rsid w:val="004E7D8B"/>
    <w:rsid w:val="004F04B8"/>
    <w:rsid w:val="004F1CC2"/>
    <w:rsid w:val="004F1D85"/>
    <w:rsid w:val="004F1FFE"/>
    <w:rsid w:val="004F2169"/>
    <w:rsid w:val="004F287B"/>
    <w:rsid w:val="004F2A97"/>
    <w:rsid w:val="004F35CC"/>
    <w:rsid w:val="004F4182"/>
    <w:rsid w:val="004F41F5"/>
    <w:rsid w:val="004F46D1"/>
    <w:rsid w:val="004F4D3E"/>
    <w:rsid w:val="004F526B"/>
    <w:rsid w:val="004F5854"/>
    <w:rsid w:val="004F5DF4"/>
    <w:rsid w:val="004F6816"/>
    <w:rsid w:val="004F6A07"/>
    <w:rsid w:val="004F6B58"/>
    <w:rsid w:val="004F727F"/>
    <w:rsid w:val="004F7536"/>
    <w:rsid w:val="004F7AE2"/>
    <w:rsid w:val="0050016A"/>
    <w:rsid w:val="00500435"/>
    <w:rsid w:val="005008D5"/>
    <w:rsid w:val="005009D0"/>
    <w:rsid w:val="00500A4A"/>
    <w:rsid w:val="00500FBB"/>
    <w:rsid w:val="005011B3"/>
    <w:rsid w:val="00501E8D"/>
    <w:rsid w:val="00502CFE"/>
    <w:rsid w:val="00502D35"/>
    <w:rsid w:val="00502F2B"/>
    <w:rsid w:val="005034F4"/>
    <w:rsid w:val="005039FB"/>
    <w:rsid w:val="00503E86"/>
    <w:rsid w:val="00503EB4"/>
    <w:rsid w:val="0050407E"/>
    <w:rsid w:val="0050495C"/>
    <w:rsid w:val="005052EC"/>
    <w:rsid w:val="00505613"/>
    <w:rsid w:val="00505804"/>
    <w:rsid w:val="005058D3"/>
    <w:rsid w:val="005058F3"/>
    <w:rsid w:val="00505905"/>
    <w:rsid w:val="00505C4B"/>
    <w:rsid w:val="00505CAA"/>
    <w:rsid w:val="00506DAB"/>
    <w:rsid w:val="005074B3"/>
    <w:rsid w:val="0050764E"/>
    <w:rsid w:val="00510370"/>
    <w:rsid w:val="00510EF6"/>
    <w:rsid w:val="0051139D"/>
    <w:rsid w:val="005117C7"/>
    <w:rsid w:val="00513114"/>
    <w:rsid w:val="00513587"/>
    <w:rsid w:val="00513F7E"/>
    <w:rsid w:val="00514786"/>
    <w:rsid w:val="00515117"/>
    <w:rsid w:val="005157F6"/>
    <w:rsid w:val="005172D5"/>
    <w:rsid w:val="0051739F"/>
    <w:rsid w:val="00517450"/>
    <w:rsid w:val="00517736"/>
    <w:rsid w:val="00517A47"/>
    <w:rsid w:val="00520997"/>
    <w:rsid w:val="0052143A"/>
    <w:rsid w:val="00521643"/>
    <w:rsid w:val="00521A37"/>
    <w:rsid w:val="00522BAE"/>
    <w:rsid w:val="00523614"/>
    <w:rsid w:val="00523BFF"/>
    <w:rsid w:val="00523C10"/>
    <w:rsid w:val="00523CD8"/>
    <w:rsid w:val="005241DB"/>
    <w:rsid w:val="005244C8"/>
    <w:rsid w:val="005245E0"/>
    <w:rsid w:val="00524C13"/>
    <w:rsid w:val="0052594E"/>
    <w:rsid w:val="0052649E"/>
    <w:rsid w:val="0052693E"/>
    <w:rsid w:val="00527247"/>
    <w:rsid w:val="00527435"/>
    <w:rsid w:val="005304E0"/>
    <w:rsid w:val="00531027"/>
    <w:rsid w:val="005313CA"/>
    <w:rsid w:val="005316E4"/>
    <w:rsid w:val="00532B47"/>
    <w:rsid w:val="00532BA3"/>
    <w:rsid w:val="00532C49"/>
    <w:rsid w:val="00533652"/>
    <w:rsid w:val="00534608"/>
    <w:rsid w:val="005351D0"/>
    <w:rsid w:val="00535C42"/>
    <w:rsid w:val="00535CB9"/>
    <w:rsid w:val="00536697"/>
    <w:rsid w:val="005371AD"/>
    <w:rsid w:val="00537308"/>
    <w:rsid w:val="005373E0"/>
    <w:rsid w:val="00537612"/>
    <w:rsid w:val="005377AE"/>
    <w:rsid w:val="00537DB1"/>
    <w:rsid w:val="005401AC"/>
    <w:rsid w:val="00540BF8"/>
    <w:rsid w:val="00540C85"/>
    <w:rsid w:val="00540FB2"/>
    <w:rsid w:val="00541910"/>
    <w:rsid w:val="00542104"/>
    <w:rsid w:val="00542925"/>
    <w:rsid w:val="0054302B"/>
    <w:rsid w:val="00543407"/>
    <w:rsid w:val="00543488"/>
    <w:rsid w:val="005451DF"/>
    <w:rsid w:val="00545391"/>
    <w:rsid w:val="00545BE6"/>
    <w:rsid w:val="00545E60"/>
    <w:rsid w:val="00546CE9"/>
    <w:rsid w:val="00546D1D"/>
    <w:rsid w:val="00547104"/>
    <w:rsid w:val="005476A5"/>
    <w:rsid w:val="0054794B"/>
    <w:rsid w:val="00547B02"/>
    <w:rsid w:val="00550B0A"/>
    <w:rsid w:val="0055169E"/>
    <w:rsid w:val="00552244"/>
    <w:rsid w:val="0055287C"/>
    <w:rsid w:val="005533A8"/>
    <w:rsid w:val="0055393F"/>
    <w:rsid w:val="00553F37"/>
    <w:rsid w:val="00554B43"/>
    <w:rsid w:val="00554C79"/>
    <w:rsid w:val="00554D58"/>
    <w:rsid w:val="005553E4"/>
    <w:rsid w:val="00555686"/>
    <w:rsid w:val="0055587D"/>
    <w:rsid w:val="00555E39"/>
    <w:rsid w:val="0055608D"/>
    <w:rsid w:val="00556143"/>
    <w:rsid w:val="00556297"/>
    <w:rsid w:val="00556429"/>
    <w:rsid w:val="00556826"/>
    <w:rsid w:val="00557660"/>
    <w:rsid w:val="0055775E"/>
    <w:rsid w:val="00557D06"/>
    <w:rsid w:val="00557D0E"/>
    <w:rsid w:val="0056060A"/>
    <w:rsid w:val="00560852"/>
    <w:rsid w:val="00560998"/>
    <w:rsid w:val="0056118E"/>
    <w:rsid w:val="00561387"/>
    <w:rsid w:val="00561792"/>
    <w:rsid w:val="00561B19"/>
    <w:rsid w:val="00561CC6"/>
    <w:rsid w:val="005626EA"/>
    <w:rsid w:val="005626FC"/>
    <w:rsid w:val="00562D44"/>
    <w:rsid w:val="005631C9"/>
    <w:rsid w:val="005639E0"/>
    <w:rsid w:val="00563D0B"/>
    <w:rsid w:val="0056418C"/>
    <w:rsid w:val="00564415"/>
    <w:rsid w:val="00564419"/>
    <w:rsid w:val="00564A63"/>
    <w:rsid w:val="00565A79"/>
    <w:rsid w:val="00565E72"/>
    <w:rsid w:val="00565F5B"/>
    <w:rsid w:val="00566192"/>
    <w:rsid w:val="005661A3"/>
    <w:rsid w:val="00566355"/>
    <w:rsid w:val="005664F1"/>
    <w:rsid w:val="00566632"/>
    <w:rsid w:val="005672CB"/>
    <w:rsid w:val="005703B9"/>
    <w:rsid w:val="005707B3"/>
    <w:rsid w:val="00570DCA"/>
    <w:rsid w:val="00570F89"/>
    <w:rsid w:val="005717E1"/>
    <w:rsid w:val="00571927"/>
    <w:rsid w:val="00572303"/>
    <w:rsid w:val="00572905"/>
    <w:rsid w:val="0057301E"/>
    <w:rsid w:val="00573319"/>
    <w:rsid w:val="00573534"/>
    <w:rsid w:val="005738A2"/>
    <w:rsid w:val="00573EF1"/>
    <w:rsid w:val="00574581"/>
    <w:rsid w:val="00575199"/>
    <w:rsid w:val="005756FD"/>
    <w:rsid w:val="005758EC"/>
    <w:rsid w:val="00576224"/>
    <w:rsid w:val="00576F80"/>
    <w:rsid w:val="00577432"/>
    <w:rsid w:val="00580DDE"/>
    <w:rsid w:val="00581BAC"/>
    <w:rsid w:val="005822FF"/>
    <w:rsid w:val="0058257D"/>
    <w:rsid w:val="005825C7"/>
    <w:rsid w:val="00582B52"/>
    <w:rsid w:val="00582C7A"/>
    <w:rsid w:val="00583852"/>
    <w:rsid w:val="005838A9"/>
    <w:rsid w:val="00583E25"/>
    <w:rsid w:val="0058405C"/>
    <w:rsid w:val="005842EE"/>
    <w:rsid w:val="0058434D"/>
    <w:rsid w:val="005845E7"/>
    <w:rsid w:val="00584B63"/>
    <w:rsid w:val="00584B8C"/>
    <w:rsid w:val="00584DAA"/>
    <w:rsid w:val="00585315"/>
    <w:rsid w:val="005855BF"/>
    <w:rsid w:val="00585695"/>
    <w:rsid w:val="00585ADC"/>
    <w:rsid w:val="0058686F"/>
    <w:rsid w:val="0058690D"/>
    <w:rsid w:val="00586B62"/>
    <w:rsid w:val="00586EC8"/>
    <w:rsid w:val="0058703B"/>
    <w:rsid w:val="00587266"/>
    <w:rsid w:val="00587518"/>
    <w:rsid w:val="00587892"/>
    <w:rsid w:val="00587D2D"/>
    <w:rsid w:val="00590A0C"/>
    <w:rsid w:val="00590DE5"/>
    <w:rsid w:val="00590E44"/>
    <w:rsid w:val="00590F78"/>
    <w:rsid w:val="00590FC1"/>
    <w:rsid w:val="00591933"/>
    <w:rsid w:val="00591DF1"/>
    <w:rsid w:val="00592377"/>
    <w:rsid w:val="005930F3"/>
    <w:rsid w:val="0059388E"/>
    <w:rsid w:val="0059478B"/>
    <w:rsid w:val="00594CDA"/>
    <w:rsid w:val="005952CC"/>
    <w:rsid w:val="005954BA"/>
    <w:rsid w:val="005966FD"/>
    <w:rsid w:val="005967CD"/>
    <w:rsid w:val="005972B2"/>
    <w:rsid w:val="00597407"/>
    <w:rsid w:val="00597728"/>
    <w:rsid w:val="005978E0"/>
    <w:rsid w:val="005A0BB6"/>
    <w:rsid w:val="005A0DBC"/>
    <w:rsid w:val="005A0E1C"/>
    <w:rsid w:val="005A1507"/>
    <w:rsid w:val="005A1577"/>
    <w:rsid w:val="005A16ED"/>
    <w:rsid w:val="005A176F"/>
    <w:rsid w:val="005A187B"/>
    <w:rsid w:val="005A1A81"/>
    <w:rsid w:val="005A1BE1"/>
    <w:rsid w:val="005A21AF"/>
    <w:rsid w:val="005A28CC"/>
    <w:rsid w:val="005A2907"/>
    <w:rsid w:val="005A30B7"/>
    <w:rsid w:val="005A3245"/>
    <w:rsid w:val="005A32E3"/>
    <w:rsid w:val="005A35C7"/>
    <w:rsid w:val="005A3676"/>
    <w:rsid w:val="005A3830"/>
    <w:rsid w:val="005A3BB6"/>
    <w:rsid w:val="005A4050"/>
    <w:rsid w:val="005A41BE"/>
    <w:rsid w:val="005A494F"/>
    <w:rsid w:val="005A4BA1"/>
    <w:rsid w:val="005A4D6E"/>
    <w:rsid w:val="005A55C4"/>
    <w:rsid w:val="005A60D6"/>
    <w:rsid w:val="005A6104"/>
    <w:rsid w:val="005A711D"/>
    <w:rsid w:val="005A7529"/>
    <w:rsid w:val="005A78F2"/>
    <w:rsid w:val="005A7C5C"/>
    <w:rsid w:val="005A7D43"/>
    <w:rsid w:val="005B02DF"/>
    <w:rsid w:val="005B1113"/>
    <w:rsid w:val="005B13A6"/>
    <w:rsid w:val="005B1E86"/>
    <w:rsid w:val="005B1EC0"/>
    <w:rsid w:val="005B2B13"/>
    <w:rsid w:val="005B327C"/>
    <w:rsid w:val="005B3991"/>
    <w:rsid w:val="005B39B9"/>
    <w:rsid w:val="005B3EF8"/>
    <w:rsid w:val="005B4083"/>
    <w:rsid w:val="005B409D"/>
    <w:rsid w:val="005B478C"/>
    <w:rsid w:val="005B49F7"/>
    <w:rsid w:val="005B4CE0"/>
    <w:rsid w:val="005B5E6E"/>
    <w:rsid w:val="005B5E92"/>
    <w:rsid w:val="005B6222"/>
    <w:rsid w:val="005B6385"/>
    <w:rsid w:val="005B63F5"/>
    <w:rsid w:val="005B6905"/>
    <w:rsid w:val="005B7725"/>
    <w:rsid w:val="005B7B20"/>
    <w:rsid w:val="005B7FE7"/>
    <w:rsid w:val="005C0455"/>
    <w:rsid w:val="005C0843"/>
    <w:rsid w:val="005C0A91"/>
    <w:rsid w:val="005C1223"/>
    <w:rsid w:val="005C1501"/>
    <w:rsid w:val="005C1724"/>
    <w:rsid w:val="005C188A"/>
    <w:rsid w:val="005C1960"/>
    <w:rsid w:val="005C1E78"/>
    <w:rsid w:val="005C2130"/>
    <w:rsid w:val="005C21DB"/>
    <w:rsid w:val="005C2473"/>
    <w:rsid w:val="005C26B9"/>
    <w:rsid w:val="005C29F0"/>
    <w:rsid w:val="005C40C5"/>
    <w:rsid w:val="005C40E4"/>
    <w:rsid w:val="005C48E8"/>
    <w:rsid w:val="005C51DF"/>
    <w:rsid w:val="005C59F0"/>
    <w:rsid w:val="005C5E0E"/>
    <w:rsid w:val="005C5E2D"/>
    <w:rsid w:val="005C609E"/>
    <w:rsid w:val="005C61D0"/>
    <w:rsid w:val="005C72F2"/>
    <w:rsid w:val="005C7C20"/>
    <w:rsid w:val="005C7C21"/>
    <w:rsid w:val="005D0D09"/>
    <w:rsid w:val="005D0D60"/>
    <w:rsid w:val="005D0E5A"/>
    <w:rsid w:val="005D15C4"/>
    <w:rsid w:val="005D161A"/>
    <w:rsid w:val="005D179D"/>
    <w:rsid w:val="005D18C4"/>
    <w:rsid w:val="005D1947"/>
    <w:rsid w:val="005D1A56"/>
    <w:rsid w:val="005D1D06"/>
    <w:rsid w:val="005D1F2D"/>
    <w:rsid w:val="005D2808"/>
    <w:rsid w:val="005D2D40"/>
    <w:rsid w:val="005D40C9"/>
    <w:rsid w:val="005D45F4"/>
    <w:rsid w:val="005D4D4E"/>
    <w:rsid w:val="005D4DC6"/>
    <w:rsid w:val="005D4F06"/>
    <w:rsid w:val="005D5CA8"/>
    <w:rsid w:val="005D6E30"/>
    <w:rsid w:val="005D6F64"/>
    <w:rsid w:val="005D72BA"/>
    <w:rsid w:val="005D753D"/>
    <w:rsid w:val="005D7998"/>
    <w:rsid w:val="005D7D4D"/>
    <w:rsid w:val="005E0072"/>
    <w:rsid w:val="005E060E"/>
    <w:rsid w:val="005E06D7"/>
    <w:rsid w:val="005E09F9"/>
    <w:rsid w:val="005E0A12"/>
    <w:rsid w:val="005E0F9F"/>
    <w:rsid w:val="005E10FA"/>
    <w:rsid w:val="005E11D1"/>
    <w:rsid w:val="005E1A19"/>
    <w:rsid w:val="005E1E5F"/>
    <w:rsid w:val="005E1FC5"/>
    <w:rsid w:val="005E20AB"/>
    <w:rsid w:val="005E221D"/>
    <w:rsid w:val="005E238A"/>
    <w:rsid w:val="005E238B"/>
    <w:rsid w:val="005E27B4"/>
    <w:rsid w:val="005E30C5"/>
    <w:rsid w:val="005E3564"/>
    <w:rsid w:val="005E3822"/>
    <w:rsid w:val="005E3BBF"/>
    <w:rsid w:val="005E3E28"/>
    <w:rsid w:val="005E5A2E"/>
    <w:rsid w:val="005E5C8D"/>
    <w:rsid w:val="005E5D69"/>
    <w:rsid w:val="005E5DE7"/>
    <w:rsid w:val="005E6292"/>
    <w:rsid w:val="005E62EF"/>
    <w:rsid w:val="005E65EE"/>
    <w:rsid w:val="005E6911"/>
    <w:rsid w:val="005E6C03"/>
    <w:rsid w:val="005E7229"/>
    <w:rsid w:val="005E784B"/>
    <w:rsid w:val="005E787F"/>
    <w:rsid w:val="005E7DAF"/>
    <w:rsid w:val="005F02E3"/>
    <w:rsid w:val="005F07A3"/>
    <w:rsid w:val="005F1089"/>
    <w:rsid w:val="005F177B"/>
    <w:rsid w:val="005F1922"/>
    <w:rsid w:val="005F1F19"/>
    <w:rsid w:val="005F230A"/>
    <w:rsid w:val="005F23AB"/>
    <w:rsid w:val="005F2B8A"/>
    <w:rsid w:val="005F2C42"/>
    <w:rsid w:val="005F33BD"/>
    <w:rsid w:val="005F366F"/>
    <w:rsid w:val="005F38F2"/>
    <w:rsid w:val="005F39F9"/>
    <w:rsid w:val="005F3A6B"/>
    <w:rsid w:val="005F4827"/>
    <w:rsid w:val="005F4AD7"/>
    <w:rsid w:val="005F501E"/>
    <w:rsid w:val="005F5362"/>
    <w:rsid w:val="005F5763"/>
    <w:rsid w:val="005F5B6F"/>
    <w:rsid w:val="005F6982"/>
    <w:rsid w:val="005F6FDA"/>
    <w:rsid w:val="005F735C"/>
    <w:rsid w:val="005F76E7"/>
    <w:rsid w:val="005F78AA"/>
    <w:rsid w:val="005F7B05"/>
    <w:rsid w:val="006007B6"/>
    <w:rsid w:val="00600A98"/>
    <w:rsid w:val="00600DCB"/>
    <w:rsid w:val="00600E7A"/>
    <w:rsid w:val="0060110F"/>
    <w:rsid w:val="00601112"/>
    <w:rsid w:val="006011EC"/>
    <w:rsid w:val="0060128B"/>
    <w:rsid w:val="00601872"/>
    <w:rsid w:val="00601EB1"/>
    <w:rsid w:val="00602092"/>
    <w:rsid w:val="00602153"/>
    <w:rsid w:val="0060260C"/>
    <w:rsid w:val="0060261A"/>
    <w:rsid w:val="00602F1C"/>
    <w:rsid w:val="00602FAC"/>
    <w:rsid w:val="0060307A"/>
    <w:rsid w:val="006034D1"/>
    <w:rsid w:val="006034EB"/>
    <w:rsid w:val="00603DDE"/>
    <w:rsid w:val="00604EF5"/>
    <w:rsid w:val="0060572D"/>
    <w:rsid w:val="00605BBE"/>
    <w:rsid w:val="00606750"/>
    <w:rsid w:val="0060692F"/>
    <w:rsid w:val="006075E4"/>
    <w:rsid w:val="00607A40"/>
    <w:rsid w:val="00607B7C"/>
    <w:rsid w:val="006104B4"/>
    <w:rsid w:val="006109AB"/>
    <w:rsid w:val="006110D7"/>
    <w:rsid w:val="0061119A"/>
    <w:rsid w:val="006114A6"/>
    <w:rsid w:val="006119A0"/>
    <w:rsid w:val="00611BAE"/>
    <w:rsid w:val="006121CE"/>
    <w:rsid w:val="00612281"/>
    <w:rsid w:val="006130BF"/>
    <w:rsid w:val="0061360C"/>
    <w:rsid w:val="00613936"/>
    <w:rsid w:val="00613FEC"/>
    <w:rsid w:val="006145FD"/>
    <w:rsid w:val="00614D86"/>
    <w:rsid w:val="00614E7C"/>
    <w:rsid w:val="00614FFF"/>
    <w:rsid w:val="006174A1"/>
    <w:rsid w:val="006202BC"/>
    <w:rsid w:val="00620AC3"/>
    <w:rsid w:val="00620D10"/>
    <w:rsid w:val="00620F47"/>
    <w:rsid w:val="00621268"/>
    <w:rsid w:val="00621C5E"/>
    <w:rsid w:val="00621DAF"/>
    <w:rsid w:val="00621DCC"/>
    <w:rsid w:val="00621F0A"/>
    <w:rsid w:val="00622062"/>
    <w:rsid w:val="00622293"/>
    <w:rsid w:val="00622B18"/>
    <w:rsid w:val="006231FC"/>
    <w:rsid w:val="00623539"/>
    <w:rsid w:val="006236B2"/>
    <w:rsid w:val="00623E12"/>
    <w:rsid w:val="006242B2"/>
    <w:rsid w:val="0062460A"/>
    <w:rsid w:val="00624966"/>
    <w:rsid w:val="006251C9"/>
    <w:rsid w:val="00625409"/>
    <w:rsid w:val="00626B29"/>
    <w:rsid w:val="0062792C"/>
    <w:rsid w:val="00631419"/>
    <w:rsid w:val="00632B03"/>
    <w:rsid w:val="00632E1E"/>
    <w:rsid w:val="0063329B"/>
    <w:rsid w:val="006342D7"/>
    <w:rsid w:val="00634E89"/>
    <w:rsid w:val="00634F4A"/>
    <w:rsid w:val="006357EA"/>
    <w:rsid w:val="006363AB"/>
    <w:rsid w:val="00636C42"/>
    <w:rsid w:val="006401A6"/>
    <w:rsid w:val="0064088F"/>
    <w:rsid w:val="00640B06"/>
    <w:rsid w:val="006412D2"/>
    <w:rsid w:val="006418A1"/>
    <w:rsid w:val="00641CD7"/>
    <w:rsid w:val="006420D9"/>
    <w:rsid w:val="00642476"/>
    <w:rsid w:val="00642AF3"/>
    <w:rsid w:val="00642B4F"/>
    <w:rsid w:val="00642B50"/>
    <w:rsid w:val="00642F48"/>
    <w:rsid w:val="00643100"/>
    <w:rsid w:val="006437A0"/>
    <w:rsid w:val="00643830"/>
    <w:rsid w:val="00643931"/>
    <w:rsid w:val="00643CFE"/>
    <w:rsid w:val="00643E60"/>
    <w:rsid w:val="00643FA8"/>
    <w:rsid w:val="00644052"/>
    <w:rsid w:val="00644269"/>
    <w:rsid w:val="00644365"/>
    <w:rsid w:val="0064473B"/>
    <w:rsid w:val="006450DE"/>
    <w:rsid w:val="00645FB1"/>
    <w:rsid w:val="00646037"/>
    <w:rsid w:val="00646208"/>
    <w:rsid w:val="00646253"/>
    <w:rsid w:val="00646342"/>
    <w:rsid w:val="0064709C"/>
    <w:rsid w:val="0064727F"/>
    <w:rsid w:val="006476F1"/>
    <w:rsid w:val="0064792B"/>
    <w:rsid w:val="00647A41"/>
    <w:rsid w:val="00650112"/>
    <w:rsid w:val="00650125"/>
    <w:rsid w:val="006506A4"/>
    <w:rsid w:val="00651D15"/>
    <w:rsid w:val="00652182"/>
    <w:rsid w:val="00652CCD"/>
    <w:rsid w:val="00652CED"/>
    <w:rsid w:val="00653542"/>
    <w:rsid w:val="0065377B"/>
    <w:rsid w:val="00653B06"/>
    <w:rsid w:val="00653D23"/>
    <w:rsid w:val="0065410D"/>
    <w:rsid w:val="006545B2"/>
    <w:rsid w:val="006547FF"/>
    <w:rsid w:val="00654A82"/>
    <w:rsid w:val="00654A99"/>
    <w:rsid w:val="006550C8"/>
    <w:rsid w:val="0065588D"/>
    <w:rsid w:val="00656164"/>
    <w:rsid w:val="00656254"/>
    <w:rsid w:val="00656F38"/>
    <w:rsid w:val="006574F9"/>
    <w:rsid w:val="00657551"/>
    <w:rsid w:val="006575ED"/>
    <w:rsid w:val="006600E8"/>
    <w:rsid w:val="00660488"/>
    <w:rsid w:val="00660F38"/>
    <w:rsid w:val="006619E2"/>
    <w:rsid w:val="00661D47"/>
    <w:rsid w:val="00662220"/>
    <w:rsid w:val="0066222B"/>
    <w:rsid w:val="00662321"/>
    <w:rsid w:val="00663F94"/>
    <w:rsid w:val="00664002"/>
    <w:rsid w:val="006640D0"/>
    <w:rsid w:val="006641B7"/>
    <w:rsid w:val="0066477A"/>
    <w:rsid w:val="00664A5D"/>
    <w:rsid w:val="00664BAA"/>
    <w:rsid w:val="0066501F"/>
    <w:rsid w:val="0066517F"/>
    <w:rsid w:val="00665DD0"/>
    <w:rsid w:val="00665EDE"/>
    <w:rsid w:val="00666109"/>
    <w:rsid w:val="0066751A"/>
    <w:rsid w:val="00667541"/>
    <w:rsid w:val="00667722"/>
    <w:rsid w:val="00667D15"/>
    <w:rsid w:val="00670355"/>
    <w:rsid w:val="00670AFA"/>
    <w:rsid w:val="00670D78"/>
    <w:rsid w:val="00670DD4"/>
    <w:rsid w:val="00670E40"/>
    <w:rsid w:val="00670FF1"/>
    <w:rsid w:val="006710D1"/>
    <w:rsid w:val="006713A1"/>
    <w:rsid w:val="00671BA3"/>
    <w:rsid w:val="00671CC7"/>
    <w:rsid w:val="00671E42"/>
    <w:rsid w:val="006720B0"/>
    <w:rsid w:val="0067256F"/>
    <w:rsid w:val="0067371D"/>
    <w:rsid w:val="00674337"/>
    <w:rsid w:val="0067442F"/>
    <w:rsid w:val="00675928"/>
    <w:rsid w:val="006776F4"/>
    <w:rsid w:val="0067770D"/>
    <w:rsid w:val="00677AB5"/>
    <w:rsid w:val="00677C0C"/>
    <w:rsid w:val="00677C38"/>
    <w:rsid w:val="00677D3A"/>
    <w:rsid w:val="006801BF"/>
    <w:rsid w:val="00680553"/>
    <w:rsid w:val="006807A7"/>
    <w:rsid w:val="0068091D"/>
    <w:rsid w:val="006811EF"/>
    <w:rsid w:val="00681C91"/>
    <w:rsid w:val="00681D27"/>
    <w:rsid w:val="00682D3D"/>
    <w:rsid w:val="00682DCA"/>
    <w:rsid w:val="006832FC"/>
    <w:rsid w:val="006833E7"/>
    <w:rsid w:val="00683512"/>
    <w:rsid w:val="00683EDE"/>
    <w:rsid w:val="00684641"/>
    <w:rsid w:val="006870EB"/>
    <w:rsid w:val="00687438"/>
    <w:rsid w:val="00687696"/>
    <w:rsid w:val="00687704"/>
    <w:rsid w:val="00690193"/>
    <w:rsid w:val="0069030A"/>
    <w:rsid w:val="0069037A"/>
    <w:rsid w:val="00690C5A"/>
    <w:rsid w:val="00690C65"/>
    <w:rsid w:val="00690CA6"/>
    <w:rsid w:val="006914ED"/>
    <w:rsid w:val="00691D49"/>
    <w:rsid w:val="00691F16"/>
    <w:rsid w:val="00692108"/>
    <w:rsid w:val="0069221A"/>
    <w:rsid w:val="00692245"/>
    <w:rsid w:val="00692811"/>
    <w:rsid w:val="00692A73"/>
    <w:rsid w:val="006933EA"/>
    <w:rsid w:val="0069347F"/>
    <w:rsid w:val="00693D5A"/>
    <w:rsid w:val="00693FFF"/>
    <w:rsid w:val="00694467"/>
    <w:rsid w:val="00694555"/>
    <w:rsid w:val="00695866"/>
    <w:rsid w:val="00695C8B"/>
    <w:rsid w:val="00696387"/>
    <w:rsid w:val="00696A06"/>
    <w:rsid w:val="00696D39"/>
    <w:rsid w:val="006974D4"/>
    <w:rsid w:val="00697617"/>
    <w:rsid w:val="00697A5E"/>
    <w:rsid w:val="006A03F5"/>
    <w:rsid w:val="006A05CD"/>
    <w:rsid w:val="006A08B8"/>
    <w:rsid w:val="006A121F"/>
    <w:rsid w:val="006A1E2B"/>
    <w:rsid w:val="006A1EA9"/>
    <w:rsid w:val="006A1F10"/>
    <w:rsid w:val="006A2885"/>
    <w:rsid w:val="006A2AE3"/>
    <w:rsid w:val="006A2C87"/>
    <w:rsid w:val="006A310D"/>
    <w:rsid w:val="006A375B"/>
    <w:rsid w:val="006A465C"/>
    <w:rsid w:val="006A46D4"/>
    <w:rsid w:val="006A48FD"/>
    <w:rsid w:val="006A5122"/>
    <w:rsid w:val="006A52C3"/>
    <w:rsid w:val="006A5A06"/>
    <w:rsid w:val="006A5B4F"/>
    <w:rsid w:val="006A652B"/>
    <w:rsid w:val="006A6774"/>
    <w:rsid w:val="006A6B85"/>
    <w:rsid w:val="006A6BA2"/>
    <w:rsid w:val="006A6E83"/>
    <w:rsid w:val="006A70D2"/>
    <w:rsid w:val="006A72F7"/>
    <w:rsid w:val="006A756D"/>
    <w:rsid w:val="006A7892"/>
    <w:rsid w:val="006A7C21"/>
    <w:rsid w:val="006A7DA4"/>
    <w:rsid w:val="006B0620"/>
    <w:rsid w:val="006B0955"/>
    <w:rsid w:val="006B0FF3"/>
    <w:rsid w:val="006B164C"/>
    <w:rsid w:val="006B192E"/>
    <w:rsid w:val="006B1B17"/>
    <w:rsid w:val="006B1E97"/>
    <w:rsid w:val="006B244B"/>
    <w:rsid w:val="006B28A0"/>
    <w:rsid w:val="006B2AFA"/>
    <w:rsid w:val="006B3334"/>
    <w:rsid w:val="006B3474"/>
    <w:rsid w:val="006B393A"/>
    <w:rsid w:val="006B4252"/>
    <w:rsid w:val="006B4EAC"/>
    <w:rsid w:val="006B54E6"/>
    <w:rsid w:val="006B65D8"/>
    <w:rsid w:val="006B66C3"/>
    <w:rsid w:val="006B691E"/>
    <w:rsid w:val="006B69AC"/>
    <w:rsid w:val="006B6AA6"/>
    <w:rsid w:val="006B7EF2"/>
    <w:rsid w:val="006C0114"/>
    <w:rsid w:val="006C037A"/>
    <w:rsid w:val="006C0C4C"/>
    <w:rsid w:val="006C170A"/>
    <w:rsid w:val="006C198A"/>
    <w:rsid w:val="006C1FAE"/>
    <w:rsid w:val="006C283D"/>
    <w:rsid w:val="006C3490"/>
    <w:rsid w:val="006C3763"/>
    <w:rsid w:val="006C3FF5"/>
    <w:rsid w:val="006C44A2"/>
    <w:rsid w:val="006C4731"/>
    <w:rsid w:val="006C4D99"/>
    <w:rsid w:val="006C59AD"/>
    <w:rsid w:val="006C5A9A"/>
    <w:rsid w:val="006C6027"/>
    <w:rsid w:val="006C6554"/>
    <w:rsid w:val="006C694A"/>
    <w:rsid w:val="006C74D3"/>
    <w:rsid w:val="006C7B34"/>
    <w:rsid w:val="006C7B72"/>
    <w:rsid w:val="006D00FA"/>
    <w:rsid w:val="006D0283"/>
    <w:rsid w:val="006D0646"/>
    <w:rsid w:val="006D0CF0"/>
    <w:rsid w:val="006D0FF8"/>
    <w:rsid w:val="006D1CC4"/>
    <w:rsid w:val="006D2A03"/>
    <w:rsid w:val="006D2D31"/>
    <w:rsid w:val="006D2E81"/>
    <w:rsid w:val="006D37A1"/>
    <w:rsid w:val="006D3BA1"/>
    <w:rsid w:val="006D3C2F"/>
    <w:rsid w:val="006D4099"/>
    <w:rsid w:val="006D43AB"/>
    <w:rsid w:val="006D461B"/>
    <w:rsid w:val="006D7065"/>
    <w:rsid w:val="006D74A0"/>
    <w:rsid w:val="006D7D79"/>
    <w:rsid w:val="006E14A7"/>
    <w:rsid w:val="006E1699"/>
    <w:rsid w:val="006E1726"/>
    <w:rsid w:val="006E1A60"/>
    <w:rsid w:val="006E2415"/>
    <w:rsid w:val="006E283D"/>
    <w:rsid w:val="006E2FC4"/>
    <w:rsid w:val="006E4233"/>
    <w:rsid w:val="006E4314"/>
    <w:rsid w:val="006E434F"/>
    <w:rsid w:val="006E446F"/>
    <w:rsid w:val="006E4803"/>
    <w:rsid w:val="006E4BF0"/>
    <w:rsid w:val="006E5283"/>
    <w:rsid w:val="006E5382"/>
    <w:rsid w:val="006E6394"/>
    <w:rsid w:val="006E6993"/>
    <w:rsid w:val="006E69B7"/>
    <w:rsid w:val="006E6F24"/>
    <w:rsid w:val="006E767B"/>
    <w:rsid w:val="006F01DB"/>
    <w:rsid w:val="006F055B"/>
    <w:rsid w:val="006F098C"/>
    <w:rsid w:val="006F0A26"/>
    <w:rsid w:val="006F0FE1"/>
    <w:rsid w:val="006F1E07"/>
    <w:rsid w:val="006F1FB4"/>
    <w:rsid w:val="006F2DFA"/>
    <w:rsid w:val="006F3899"/>
    <w:rsid w:val="006F40C8"/>
    <w:rsid w:val="006F4292"/>
    <w:rsid w:val="006F4DFD"/>
    <w:rsid w:val="006F4FB9"/>
    <w:rsid w:val="006F50B3"/>
    <w:rsid w:val="006F53CC"/>
    <w:rsid w:val="006F55E4"/>
    <w:rsid w:val="006F5B04"/>
    <w:rsid w:val="006F5FA6"/>
    <w:rsid w:val="006F6049"/>
    <w:rsid w:val="006F63DD"/>
    <w:rsid w:val="006F79BE"/>
    <w:rsid w:val="00700112"/>
    <w:rsid w:val="00700748"/>
    <w:rsid w:val="00700DA1"/>
    <w:rsid w:val="00700F12"/>
    <w:rsid w:val="00701C77"/>
    <w:rsid w:val="0070356D"/>
    <w:rsid w:val="0070378A"/>
    <w:rsid w:val="007037DF"/>
    <w:rsid w:val="00703823"/>
    <w:rsid w:val="00703B05"/>
    <w:rsid w:val="00703C9B"/>
    <w:rsid w:val="00704D60"/>
    <w:rsid w:val="00704FF9"/>
    <w:rsid w:val="007053D5"/>
    <w:rsid w:val="00705B7F"/>
    <w:rsid w:val="00705EF6"/>
    <w:rsid w:val="0070653B"/>
    <w:rsid w:val="00706FF8"/>
    <w:rsid w:val="007072C3"/>
    <w:rsid w:val="007073EA"/>
    <w:rsid w:val="0070791C"/>
    <w:rsid w:val="0070796B"/>
    <w:rsid w:val="0071008F"/>
    <w:rsid w:val="007106D5"/>
    <w:rsid w:val="00710712"/>
    <w:rsid w:val="00710C24"/>
    <w:rsid w:val="00710D69"/>
    <w:rsid w:val="00710FBE"/>
    <w:rsid w:val="007113D6"/>
    <w:rsid w:val="00711492"/>
    <w:rsid w:val="00711557"/>
    <w:rsid w:val="007118D4"/>
    <w:rsid w:val="00712C58"/>
    <w:rsid w:val="00712F33"/>
    <w:rsid w:val="007136E0"/>
    <w:rsid w:val="00713AC5"/>
    <w:rsid w:val="00713EAC"/>
    <w:rsid w:val="00713FB6"/>
    <w:rsid w:val="00714368"/>
    <w:rsid w:val="00714983"/>
    <w:rsid w:val="00714E0A"/>
    <w:rsid w:val="007154F9"/>
    <w:rsid w:val="00715F2D"/>
    <w:rsid w:val="00716389"/>
    <w:rsid w:val="00716447"/>
    <w:rsid w:val="007169DC"/>
    <w:rsid w:val="007170EC"/>
    <w:rsid w:val="00717AFC"/>
    <w:rsid w:val="00717F1E"/>
    <w:rsid w:val="00720070"/>
    <w:rsid w:val="00720547"/>
    <w:rsid w:val="00721D54"/>
    <w:rsid w:val="00722221"/>
    <w:rsid w:val="00722827"/>
    <w:rsid w:val="0072293E"/>
    <w:rsid w:val="00722F41"/>
    <w:rsid w:val="00723147"/>
    <w:rsid w:val="007234B3"/>
    <w:rsid w:val="00724429"/>
    <w:rsid w:val="00724B02"/>
    <w:rsid w:val="00724DFE"/>
    <w:rsid w:val="00725107"/>
    <w:rsid w:val="007257EA"/>
    <w:rsid w:val="0072604B"/>
    <w:rsid w:val="0072605F"/>
    <w:rsid w:val="0072607A"/>
    <w:rsid w:val="00726EBF"/>
    <w:rsid w:val="007272FF"/>
    <w:rsid w:val="00730593"/>
    <w:rsid w:val="007307ED"/>
    <w:rsid w:val="00730B2A"/>
    <w:rsid w:val="00731535"/>
    <w:rsid w:val="00731F35"/>
    <w:rsid w:val="00732115"/>
    <w:rsid w:val="007324F6"/>
    <w:rsid w:val="00732654"/>
    <w:rsid w:val="00733184"/>
    <w:rsid w:val="0073337E"/>
    <w:rsid w:val="00733DF3"/>
    <w:rsid w:val="00733EC1"/>
    <w:rsid w:val="00734A00"/>
    <w:rsid w:val="00734D41"/>
    <w:rsid w:val="007354AA"/>
    <w:rsid w:val="00735503"/>
    <w:rsid w:val="007358A4"/>
    <w:rsid w:val="007368EC"/>
    <w:rsid w:val="00736F5B"/>
    <w:rsid w:val="0073709A"/>
    <w:rsid w:val="00737551"/>
    <w:rsid w:val="00737698"/>
    <w:rsid w:val="00737A5D"/>
    <w:rsid w:val="00737A6D"/>
    <w:rsid w:val="00737DC8"/>
    <w:rsid w:val="0074041F"/>
    <w:rsid w:val="007405B8"/>
    <w:rsid w:val="00740FFB"/>
    <w:rsid w:val="00741081"/>
    <w:rsid w:val="0074119C"/>
    <w:rsid w:val="00741516"/>
    <w:rsid w:val="007417CF"/>
    <w:rsid w:val="0074181B"/>
    <w:rsid w:val="00741D1F"/>
    <w:rsid w:val="00742110"/>
    <w:rsid w:val="00742208"/>
    <w:rsid w:val="00742618"/>
    <w:rsid w:val="00742999"/>
    <w:rsid w:val="00743560"/>
    <w:rsid w:val="00744615"/>
    <w:rsid w:val="007456FA"/>
    <w:rsid w:val="00745B85"/>
    <w:rsid w:val="00746A66"/>
    <w:rsid w:val="00746AB6"/>
    <w:rsid w:val="00746F2A"/>
    <w:rsid w:val="007472E5"/>
    <w:rsid w:val="007473C1"/>
    <w:rsid w:val="00747B1D"/>
    <w:rsid w:val="00747B69"/>
    <w:rsid w:val="00747D00"/>
    <w:rsid w:val="007508A1"/>
    <w:rsid w:val="00750B33"/>
    <w:rsid w:val="00750C87"/>
    <w:rsid w:val="0075132B"/>
    <w:rsid w:val="00751D0B"/>
    <w:rsid w:val="007522C8"/>
    <w:rsid w:val="00752791"/>
    <w:rsid w:val="00752795"/>
    <w:rsid w:val="0075316E"/>
    <w:rsid w:val="00753724"/>
    <w:rsid w:val="00753C03"/>
    <w:rsid w:val="00753CE3"/>
    <w:rsid w:val="00753CEC"/>
    <w:rsid w:val="007548FD"/>
    <w:rsid w:val="007549D4"/>
    <w:rsid w:val="00755560"/>
    <w:rsid w:val="007559B6"/>
    <w:rsid w:val="00755A3F"/>
    <w:rsid w:val="00755B9C"/>
    <w:rsid w:val="0075691A"/>
    <w:rsid w:val="00756B1C"/>
    <w:rsid w:val="00756F3A"/>
    <w:rsid w:val="0075711F"/>
    <w:rsid w:val="00757512"/>
    <w:rsid w:val="00757559"/>
    <w:rsid w:val="00757694"/>
    <w:rsid w:val="00757AD1"/>
    <w:rsid w:val="00757CAD"/>
    <w:rsid w:val="00760366"/>
    <w:rsid w:val="0076063E"/>
    <w:rsid w:val="0076096F"/>
    <w:rsid w:val="00760D6D"/>
    <w:rsid w:val="00761067"/>
    <w:rsid w:val="00761295"/>
    <w:rsid w:val="00761DFF"/>
    <w:rsid w:val="00761F63"/>
    <w:rsid w:val="00761FE9"/>
    <w:rsid w:val="00762583"/>
    <w:rsid w:val="00762DAF"/>
    <w:rsid w:val="00762F7C"/>
    <w:rsid w:val="007630A7"/>
    <w:rsid w:val="00763167"/>
    <w:rsid w:val="007639D0"/>
    <w:rsid w:val="007649A9"/>
    <w:rsid w:val="007649D8"/>
    <w:rsid w:val="00764CDB"/>
    <w:rsid w:val="00764FFA"/>
    <w:rsid w:val="007654F6"/>
    <w:rsid w:val="00765CD4"/>
    <w:rsid w:val="00765E4D"/>
    <w:rsid w:val="00765F4B"/>
    <w:rsid w:val="00766361"/>
    <w:rsid w:val="00766613"/>
    <w:rsid w:val="00766712"/>
    <w:rsid w:val="00767084"/>
    <w:rsid w:val="0076751B"/>
    <w:rsid w:val="00767F74"/>
    <w:rsid w:val="007700C7"/>
    <w:rsid w:val="007701FA"/>
    <w:rsid w:val="007702F5"/>
    <w:rsid w:val="0077044C"/>
    <w:rsid w:val="007706BB"/>
    <w:rsid w:val="00770B1B"/>
    <w:rsid w:val="00771F06"/>
    <w:rsid w:val="00772958"/>
    <w:rsid w:val="00772DB7"/>
    <w:rsid w:val="007730D4"/>
    <w:rsid w:val="007733DC"/>
    <w:rsid w:val="00773D7B"/>
    <w:rsid w:val="00773E93"/>
    <w:rsid w:val="007740DB"/>
    <w:rsid w:val="00774B03"/>
    <w:rsid w:val="00774C13"/>
    <w:rsid w:val="007750CA"/>
    <w:rsid w:val="007751BF"/>
    <w:rsid w:val="00775B36"/>
    <w:rsid w:val="00775B37"/>
    <w:rsid w:val="00775D7B"/>
    <w:rsid w:val="00775F6A"/>
    <w:rsid w:val="0077676E"/>
    <w:rsid w:val="0077743F"/>
    <w:rsid w:val="0077780B"/>
    <w:rsid w:val="007778A5"/>
    <w:rsid w:val="00777A68"/>
    <w:rsid w:val="00780111"/>
    <w:rsid w:val="007802BD"/>
    <w:rsid w:val="007808DF"/>
    <w:rsid w:val="00780CDF"/>
    <w:rsid w:val="00780D65"/>
    <w:rsid w:val="00780DDC"/>
    <w:rsid w:val="00781063"/>
    <w:rsid w:val="00781096"/>
    <w:rsid w:val="0078142F"/>
    <w:rsid w:val="00781B70"/>
    <w:rsid w:val="00781B9F"/>
    <w:rsid w:val="00781DC5"/>
    <w:rsid w:val="0078327B"/>
    <w:rsid w:val="0078390A"/>
    <w:rsid w:val="007839D1"/>
    <w:rsid w:val="00786536"/>
    <w:rsid w:val="0078678C"/>
    <w:rsid w:val="00786B53"/>
    <w:rsid w:val="00786F77"/>
    <w:rsid w:val="007871B0"/>
    <w:rsid w:val="00787788"/>
    <w:rsid w:val="00787D59"/>
    <w:rsid w:val="00787EC3"/>
    <w:rsid w:val="0079015E"/>
    <w:rsid w:val="0079072D"/>
    <w:rsid w:val="0079146B"/>
    <w:rsid w:val="00792295"/>
    <w:rsid w:val="00792AC8"/>
    <w:rsid w:val="00792E3B"/>
    <w:rsid w:val="00793EBE"/>
    <w:rsid w:val="00794D88"/>
    <w:rsid w:val="00794D96"/>
    <w:rsid w:val="00794E8B"/>
    <w:rsid w:val="00795B38"/>
    <w:rsid w:val="00795E00"/>
    <w:rsid w:val="00796000"/>
    <w:rsid w:val="00796805"/>
    <w:rsid w:val="007969BE"/>
    <w:rsid w:val="00796A50"/>
    <w:rsid w:val="00796AB7"/>
    <w:rsid w:val="00796B05"/>
    <w:rsid w:val="007979E1"/>
    <w:rsid w:val="00797AEA"/>
    <w:rsid w:val="00797DE8"/>
    <w:rsid w:val="007A038D"/>
    <w:rsid w:val="007A11B6"/>
    <w:rsid w:val="007A1369"/>
    <w:rsid w:val="007A1FC6"/>
    <w:rsid w:val="007A26FB"/>
    <w:rsid w:val="007A2A7B"/>
    <w:rsid w:val="007A320E"/>
    <w:rsid w:val="007A4D13"/>
    <w:rsid w:val="007A4DF1"/>
    <w:rsid w:val="007A5770"/>
    <w:rsid w:val="007A5A5D"/>
    <w:rsid w:val="007A5DEE"/>
    <w:rsid w:val="007A5FB9"/>
    <w:rsid w:val="007A66C4"/>
    <w:rsid w:val="007A6952"/>
    <w:rsid w:val="007A6D89"/>
    <w:rsid w:val="007A707A"/>
    <w:rsid w:val="007A70DF"/>
    <w:rsid w:val="007A74C4"/>
    <w:rsid w:val="007A7A3A"/>
    <w:rsid w:val="007A7CD5"/>
    <w:rsid w:val="007B037A"/>
    <w:rsid w:val="007B050A"/>
    <w:rsid w:val="007B0BD1"/>
    <w:rsid w:val="007B0E7D"/>
    <w:rsid w:val="007B1A60"/>
    <w:rsid w:val="007B1D4E"/>
    <w:rsid w:val="007B2104"/>
    <w:rsid w:val="007B29C6"/>
    <w:rsid w:val="007B2A67"/>
    <w:rsid w:val="007B304F"/>
    <w:rsid w:val="007B3087"/>
    <w:rsid w:val="007B3307"/>
    <w:rsid w:val="007B33AC"/>
    <w:rsid w:val="007B3409"/>
    <w:rsid w:val="007B3695"/>
    <w:rsid w:val="007B3A44"/>
    <w:rsid w:val="007B3D1D"/>
    <w:rsid w:val="007B3D76"/>
    <w:rsid w:val="007B3DDC"/>
    <w:rsid w:val="007B4133"/>
    <w:rsid w:val="007B41DF"/>
    <w:rsid w:val="007B44EF"/>
    <w:rsid w:val="007B47CB"/>
    <w:rsid w:val="007B5B10"/>
    <w:rsid w:val="007B5C6E"/>
    <w:rsid w:val="007B61E3"/>
    <w:rsid w:val="007B6309"/>
    <w:rsid w:val="007B65CA"/>
    <w:rsid w:val="007B69FD"/>
    <w:rsid w:val="007B6DBF"/>
    <w:rsid w:val="007B6E07"/>
    <w:rsid w:val="007B6E4C"/>
    <w:rsid w:val="007B70F3"/>
    <w:rsid w:val="007B7293"/>
    <w:rsid w:val="007B7472"/>
    <w:rsid w:val="007B76F9"/>
    <w:rsid w:val="007C0344"/>
    <w:rsid w:val="007C05B7"/>
    <w:rsid w:val="007C08DC"/>
    <w:rsid w:val="007C0AD8"/>
    <w:rsid w:val="007C10F5"/>
    <w:rsid w:val="007C1199"/>
    <w:rsid w:val="007C155C"/>
    <w:rsid w:val="007C1DB8"/>
    <w:rsid w:val="007C290A"/>
    <w:rsid w:val="007C2D03"/>
    <w:rsid w:val="007C3247"/>
    <w:rsid w:val="007C3C78"/>
    <w:rsid w:val="007C3DF7"/>
    <w:rsid w:val="007C3FE4"/>
    <w:rsid w:val="007C4384"/>
    <w:rsid w:val="007C43F5"/>
    <w:rsid w:val="007C44D6"/>
    <w:rsid w:val="007C4626"/>
    <w:rsid w:val="007C4627"/>
    <w:rsid w:val="007C54C5"/>
    <w:rsid w:val="007C550B"/>
    <w:rsid w:val="007C56C8"/>
    <w:rsid w:val="007C5849"/>
    <w:rsid w:val="007C5879"/>
    <w:rsid w:val="007C59BC"/>
    <w:rsid w:val="007C5CB5"/>
    <w:rsid w:val="007C6457"/>
    <w:rsid w:val="007C6A67"/>
    <w:rsid w:val="007C6AC8"/>
    <w:rsid w:val="007C6CB6"/>
    <w:rsid w:val="007C71B5"/>
    <w:rsid w:val="007C7496"/>
    <w:rsid w:val="007C79CB"/>
    <w:rsid w:val="007C7F28"/>
    <w:rsid w:val="007D030E"/>
    <w:rsid w:val="007D06BD"/>
    <w:rsid w:val="007D086B"/>
    <w:rsid w:val="007D0A60"/>
    <w:rsid w:val="007D0C82"/>
    <w:rsid w:val="007D0EFE"/>
    <w:rsid w:val="007D12B7"/>
    <w:rsid w:val="007D16C9"/>
    <w:rsid w:val="007D1A87"/>
    <w:rsid w:val="007D1C1C"/>
    <w:rsid w:val="007D1D8F"/>
    <w:rsid w:val="007D22B3"/>
    <w:rsid w:val="007D246A"/>
    <w:rsid w:val="007D28A2"/>
    <w:rsid w:val="007D2A7D"/>
    <w:rsid w:val="007D2ADA"/>
    <w:rsid w:val="007D2C09"/>
    <w:rsid w:val="007D2D4A"/>
    <w:rsid w:val="007D323C"/>
    <w:rsid w:val="007D33AF"/>
    <w:rsid w:val="007D3FFA"/>
    <w:rsid w:val="007D4016"/>
    <w:rsid w:val="007D4A81"/>
    <w:rsid w:val="007D4F41"/>
    <w:rsid w:val="007D4FA3"/>
    <w:rsid w:val="007D50C3"/>
    <w:rsid w:val="007D5172"/>
    <w:rsid w:val="007D547D"/>
    <w:rsid w:val="007D5F97"/>
    <w:rsid w:val="007D701F"/>
    <w:rsid w:val="007D7F11"/>
    <w:rsid w:val="007E0EFB"/>
    <w:rsid w:val="007E1496"/>
    <w:rsid w:val="007E1B32"/>
    <w:rsid w:val="007E1B5A"/>
    <w:rsid w:val="007E1E19"/>
    <w:rsid w:val="007E2143"/>
    <w:rsid w:val="007E2705"/>
    <w:rsid w:val="007E2E54"/>
    <w:rsid w:val="007E32C1"/>
    <w:rsid w:val="007E34CC"/>
    <w:rsid w:val="007E3C3E"/>
    <w:rsid w:val="007E4635"/>
    <w:rsid w:val="007E4673"/>
    <w:rsid w:val="007E4B11"/>
    <w:rsid w:val="007E4BF2"/>
    <w:rsid w:val="007E53EC"/>
    <w:rsid w:val="007E5C56"/>
    <w:rsid w:val="007E5E61"/>
    <w:rsid w:val="007E6836"/>
    <w:rsid w:val="007E6EBE"/>
    <w:rsid w:val="007E7E57"/>
    <w:rsid w:val="007F0891"/>
    <w:rsid w:val="007F0945"/>
    <w:rsid w:val="007F0C9E"/>
    <w:rsid w:val="007F1675"/>
    <w:rsid w:val="007F1960"/>
    <w:rsid w:val="007F1FDD"/>
    <w:rsid w:val="007F2A50"/>
    <w:rsid w:val="007F2BB5"/>
    <w:rsid w:val="007F2D27"/>
    <w:rsid w:val="007F3419"/>
    <w:rsid w:val="007F360F"/>
    <w:rsid w:val="007F3651"/>
    <w:rsid w:val="007F4244"/>
    <w:rsid w:val="007F4314"/>
    <w:rsid w:val="007F503E"/>
    <w:rsid w:val="007F52C2"/>
    <w:rsid w:val="007F5E98"/>
    <w:rsid w:val="007F641D"/>
    <w:rsid w:val="007F6791"/>
    <w:rsid w:val="007F6A12"/>
    <w:rsid w:val="007F6B27"/>
    <w:rsid w:val="007F6D76"/>
    <w:rsid w:val="007F6D8F"/>
    <w:rsid w:val="007F6F99"/>
    <w:rsid w:val="007F7363"/>
    <w:rsid w:val="007F7475"/>
    <w:rsid w:val="007F7796"/>
    <w:rsid w:val="007F77AE"/>
    <w:rsid w:val="007F79AB"/>
    <w:rsid w:val="007F7BD5"/>
    <w:rsid w:val="007F7E2B"/>
    <w:rsid w:val="00800171"/>
    <w:rsid w:val="008005A9"/>
    <w:rsid w:val="00800769"/>
    <w:rsid w:val="00800855"/>
    <w:rsid w:val="00801408"/>
    <w:rsid w:val="00801BBF"/>
    <w:rsid w:val="00801D07"/>
    <w:rsid w:val="00802C2C"/>
    <w:rsid w:val="00802EB7"/>
    <w:rsid w:val="008031A9"/>
    <w:rsid w:val="008032BC"/>
    <w:rsid w:val="008032F1"/>
    <w:rsid w:val="008042B1"/>
    <w:rsid w:val="00804429"/>
    <w:rsid w:val="0080486C"/>
    <w:rsid w:val="00805463"/>
    <w:rsid w:val="008057AE"/>
    <w:rsid w:val="008057C1"/>
    <w:rsid w:val="008064B0"/>
    <w:rsid w:val="008066E7"/>
    <w:rsid w:val="008069E6"/>
    <w:rsid w:val="00806CCB"/>
    <w:rsid w:val="00806D96"/>
    <w:rsid w:val="00806E25"/>
    <w:rsid w:val="0080723D"/>
    <w:rsid w:val="008073DE"/>
    <w:rsid w:val="00807E4A"/>
    <w:rsid w:val="0081095A"/>
    <w:rsid w:val="00810FF5"/>
    <w:rsid w:val="00811B37"/>
    <w:rsid w:val="0081355F"/>
    <w:rsid w:val="00813859"/>
    <w:rsid w:val="008140D3"/>
    <w:rsid w:val="008141DE"/>
    <w:rsid w:val="00814B44"/>
    <w:rsid w:val="00815664"/>
    <w:rsid w:val="0081586F"/>
    <w:rsid w:val="00816D37"/>
    <w:rsid w:val="00816DF6"/>
    <w:rsid w:val="00816FA9"/>
    <w:rsid w:val="00817017"/>
    <w:rsid w:val="008179A4"/>
    <w:rsid w:val="00817CF6"/>
    <w:rsid w:val="00817F0B"/>
    <w:rsid w:val="00817F22"/>
    <w:rsid w:val="008203A6"/>
    <w:rsid w:val="00821499"/>
    <w:rsid w:val="00821AED"/>
    <w:rsid w:val="0082216F"/>
    <w:rsid w:val="00822718"/>
    <w:rsid w:val="00822B71"/>
    <w:rsid w:val="00822DAD"/>
    <w:rsid w:val="0082351D"/>
    <w:rsid w:val="00823689"/>
    <w:rsid w:val="0082435C"/>
    <w:rsid w:val="0082465F"/>
    <w:rsid w:val="0082467F"/>
    <w:rsid w:val="00824B3D"/>
    <w:rsid w:val="0082516E"/>
    <w:rsid w:val="00825317"/>
    <w:rsid w:val="0082555C"/>
    <w:rsid w:val="008255D4"/>
    <w:rsid w:val="00825A0A"/>
    <w:rsid w:val="00826912"/>
    <w:rsid w:val="008278CF"/>
    <w:rsid w:val="00827A8A"/>
    <w:rsid w:val="0083028A"/>
    <w:rsid w:val="00830698"/>
    <w:rsid w:val="0083081C"/>
    <w:rsid w:val="00830CE1"/>
    <w:rsid w:val="0083145D"/>
    <w:rsid w:val="00831508"/>
    <w:rsid w:val="008315BD"/>
    <w:rsid w:val="008315F8"/>
    <w:rsid w:val="00831A45"/>
    <w:rsid w:val="00831FB8"/>
    <w:rsid w:val="00832451"/>
    <w:rsid w:val="008325C2"/>
    <w:rsid w:val="00832C38"/>
    <w:rsid w:val="008330DC"/>
    <w:rsid w:val="0083336F"/>
    <w:rsid w:val="0083366C"/>
    <w:rsid w:val="00833DEA"/>
    <w:rsid w:val="008341E9"/>
    <w:rsid w:val="00834843"/>
    <w:rsid w:val="008348D2"/>
    <w:rsid w:val="008349C7"/>
    <w:rsid w:val="008349E6"/>
    <w:rsid w:val="00834A6B"/>
    <w:rsid w:val="00834B24"/>
    <w:rsid w:val="00834EC3"/>
    <w:rsid w:val="00835554"/>
    <w:rsid w:val="00835B03"/>
    <w:rsid w:val="0083605C"/>
    <w:rsid w:val="00836A44"/>
    <w:rsid w:val="00836DAF"/>
    <w:rsid w:val="00837C9B"/>
    <w:rsid w:val="00837FD9"/>
    <w:rsid w:val="00840CE9"/>
    <w:rsid w:val="008411BB"/>
    <w:rsid w:val="00841347"/>
    <w:rsid w:val="008414A3"/>
    <w:rsid w:val="00841B0D"/>
    <w:rsid w:val="00841B81"/>
    <w:rsid w:val="0084301E"/>
    <w:rsid w:val="0084313D"/>
    <w:rsid w:val="00843342"/>
    <w:rsid w:val="00843C0A"/>
    <w:rsid w:val="00843D5B"/>
    <w:rsid w:val="00844209"/>
    <w:rsid w:val="00844ADB"/>
    <w:rsid w:val="00844C5F"/>
    <w:rsid w:val="0084564F"/>
    <w:rsid w:val="008459F7"/>
    <w:rsid w:val="00845B2E"/>
    <w:rsid w:val="00845BB0"/>
    <w:rsid w:val="008462C5"/>
    <w:rsid w:val="00846843"/>
    <w:rsid w:val="008470B0"/>
    <w:rsid w:val="0084794F"/>
    <w:rsid w:val="008479C0"/>
    <w:rsid w:val="00847A92"/>
    <w:rsid w:val="00847DE4"/>
    <w:rsid w:val="008500A6"/>
    <w:rsid w:val="00850C18"/>
    <w:rsid w:val="00850E12"/>
    <w:rsid w:val="00850FBA"/>
    <w:rsid w:val="00851669"/>
    <w:rsid w:val="00851766"/>
    <w:rsid w:val="00851D6F"/>
    <w:rsid w:val="00851F31"/>
    <w:rsid w:val="008528C8"/>
    <w:rsid w:val="00852918"/>
    <w:rsid w:val="00853173"/>
    <w:rsid w:val="0085319F"/>
    <w:rsid w:val="008536C5"/>
    <w:rsid w:val="008538C2"/>
    <w:rsid w:val="00853A4E"/>
    <w:rsid w:val="00853CCE"/>
    <w:rsid w:val="00854104"/>
    <w:rsid w:val="00854221"/>
    <w:rsid w:val="00854BF6"/>
    <w:rsid w:val="00854E38"/>
    <w:rsid w:val="00855B9C"/>
    <w:rsid w:val="00855D2D"/>
    <w:rsid w:val="00855DEA"/>
    <w:rsid w:val="0085642F"/>
    <w:rsid w:val="008564E3"/>
    <w:rsid w:val="008567F0"/>
    <w:rsid w:val="0085684B"/>
    <w:rsid w:val="00856F01"/>
    <w:rsid w:val="008571B9"/>
    <w:rsid w:val="008579F5"/>
    <w:rsid w:val="00857DDB"/>
    <w:rsid w:val="00861587"/>
    <w:rsid w:val="00861B36"/>
    <w:rsid w:val="008628E6"/>
    <w:rsid w:val="0086298D"/>
    <w:rsid w:val="008629ED"/>
    <w:rsid w:val="00862E38"/>
    <w:rsid w:val="008631AF"/>
    <w:rsid w:val="00863687"/>
    <w:rsid w:val="00863A3C"/>
    <w:rsid w:val="00863BB0"/>
    <w:rsid w:val="00863E9D"/>
    <w:rsid w:val="008646C6"/>
    <w:rsid w:val="00864DFE"/>
    <w:rsid w:val="008651AF"/>
    <w:rsid w:val="0086530A"/>
    <w:rsid w:val="008658FD"/>
    <w:rsid w:val="008663CC"/>
    <w:rsid w:val="00866B06"/>
    <w:rsid w:val="0086769B"/>
    <w:rsid w:val="00867741"/>
    <w:rsid w:val="008677B2"/>
    <w:rsid w:val="0086796D"/>
    <w:rsid w:val="00867C61"/>
    <w:rsid w:val="00867E4B"/>
    <w:rsid w:val="008707F7"/>
    <w:rsid w:val="00870E25"/>
    <w:rsid w:val="008710A6"/>
    <w:rsid w:val="00871900"/>
    <w:rsid w:val="008719E7"/>
    <w:rsid w:val="00872893"/>
    <w:rsid w:val="00873B45"/>
    <w:rsid w:val="00874FC1"/>
    <w:rsid w:val="00875E65"/>
    <w:rsid w:val="00875ED5"/>
    <w:rsid w:val="00876B2E"/>
    <w:rsid w:val="008774BC"/>
    <w:rsid w:val="0087783B"/>
    <w:rsid w:val="00877C61"/>
    <w:rsid w:val="00877E9C"/>
    <w:rsid w:val="00880009"/>
    <w:rsid w:val="008804E1"/>
    <w:rsid w:val="008806B7"/>
    <w:rsid w:val="00880C20"/>
    <w:rsid w:val="0088160D"/>
    <w:rsid w:val="00881744"/>
    <w:rsid w:val="00881D22"/>
    <w:rsid w:val="00884080"/>
    <w:rsid w:val="008847D5"/>
    <w:rsid w:val="00885729"/>
    <w:rsid w:val="008858EB"/>
    <w:rsid w:val="008864E4"/>
    <w:rsid w:val="00887422"/>
    <w:rsid w:val="00887693"/>
    <w:rsid w:val="0089000B"/>
    <w:rsid w:val="008900BC"/>
    <w:rsid w:val="00890C65"/>
    <w:rsid w:val="0089137E"/>
    <w:rsid w:val="008914CD"/>
    <w:rsid w:val="008918BB"/>
    <w:rsid w:val="0089197E"/>
    <w:rsid w:val="008919DA"/>
    <w:rsid w:val="00891A8F"/>
    <w:rsid w:val="00892920"/>
    <w:rsid w:val="00892B85"/>
    <w:rsid w:val="00892C08"/>
    <w:rsid w:val="008930AC"/>
    <w:rsid w:val="00893457"/>
    <w:rsid w:val="00893857"/>
    <w:rsid w:val="00893898"/>
    <w:rsid w:val="008939D2"/>
    <w:rsid w:val="00893A67"/>
    <w:rsid w:val="00893C6E"/>
    <w:rsid w:val="00893EE0"/>
    <w:rsid w:val="00894293"/>
    <w:rsid w:val="00894EA4"/>
    <w:rsid w:val="00894ED3"/>
    <w:rsid w:val="00895497"/>
    <w:rsid w:val="00895BAE"/>
    <w:rsid w:val="00895D53"/>
    <w:rsid w:val="00895DAB"/>
    <w:rsid w:val="0089614C"/>
    <w:rsid w:val="0089671B"/>
    <w:rsid w:val="00896E13"/>
    <w:rsid w:val="0089738B"/>
    <w:rsid w:val="008974B5"/>
    <w:rsid w:val="008977A5"/>
    <w:rsid w:val="008978F1"/>
    <w:rsid w:val="008A0116"/>
    <w:rsid w:val="008A0C54"/>
    <w:rsid w:val="008A1054"/>
    <w:rsid w:val="008A19E5"/>
    <w:rsid w:val="008A238F"/>
    <w:rsid w:val="008A2506"/>
    <w:rsid w:val="008A2A32"/>
    <w:rsid w:val="008A2D94"/>
    <w:rsid w:val="008A3358"/>
    <w:rsid w:val="008A3468"/>
    <w:rsid w:val="008A3DE4"/>
    <w:rsid w:val="008A3F44"/>
    <w:rsid w:val="008A479C"/>
    <w:rsid w:val="008A48C9"/>
    <w:rsid w:val="008A48D1"/>
    <w:rsid w:val="008A4DB3"/>
    <w:rsid w:val="008A5473"/>
    <w:rsid w:val="008A5C9B"/>
    <w:rsid w:val="008A5F25"/>
    <w:rsid w:val="008A6C4E"/>
    <w:rsid w:val="008A733F"/>
    <w:rsid w:val="008A7358"/>
    <w:rsid w:val="008A7477"/>
    <w:rsid w:val="008A7578"/>
    <w:rsid w:val="008A7DB3"/>
    <w:rsid w:val="008B05CD"/>
    <w:rsid w:val="008B0B8F"/>
    <w:rsid w:val="008B0E8F"/>
    <w:rsid w:val="008B1787"/>
    <w:rsid w:val="008B1AA3"/>
    <w:rsid w:val="008B1B9C"/>
    <w:rsid w:val="008B1E4D"/>
    <w:rsid w:val="008B1E6F"/>
    <w:rsid w:val="008B25DA"/>
    <w:rsid w:val="008B2F42"/>
    <w:rsid w:val="008B366F"/>
    <w:rsid w:val="008B3D3A"/>
    <w:rsid w:val="008B4048"/>
    <w:rsid w:val="008B405E"/>
    <w:rsid w:val="008B44A1"/>
    <w:rsid w:val="008B491B"/>
    <w:rsid w:val="008B4E77"/>
    <w:rsid w:val="008B553C"/>
    <w:rsid w:val="008B5D56"/>
    <w:rsid w:val="008B5E92"/>
    <w:rsid w:val="008B692A"/>
    <w:rsid w:val="008B6D2E"/>
    <w:rsid w:val="008B7067"/>
    <w:rsid w:val="008B726B"/>
    <w:rsid w:val="008B749C"/>
    <w:rsid w:val="008B7BCA"/>
    <w:rsid w:val="008C09BE"/>
    <w:rsid w:val="008C12FA"/>
    <w:rsid w:val="008C19FE"/>
    <w:rsid w:val="008C1CA8"/>
    <w:rsid w:val="008C2FA3"/>
    <w:rsid w:val="008C302B"/>
    <w:rsid w:val="008C303B"/>
    <w:rsid w:val="008C31B3"/>
    <w:rsid w:val="008C31D7"/>
    <w:rsid w:val="008C332B"/>
    <w:rsid w:val="008C3B6C"/>
    <w:rsid w:val="008C3BCC"/>
    <w:rsid w:val="008C3FD9"/>
    <w:rsid w:val="008C42FB"/>
    <w:rsid w:val="008C43A7"/>
    <w:rsid w:val="008C4B9B"/>
    <w:rsid w:val="008C52DB"/>
    <w:rsid w:val="008C52ED"/>
    <w:rsid w:val="008C5565"/>
    <w:rsid w:val="008C5AF8"/>
    <w:rsid w:val="008C5CB7"/>
    <w:rsid w:val="008C600F"/>
    <w:rsid w:val="008C616F"/>
    <w:rsid w:val="008C63E0"/>
    <w:rsid w:val="008C644B"/>
    <w:rsid w:val="008C6559"/>
    <w:rsid w:val="008C69A2"/>
    <w:rsid w:val="008C6A1D"/>
    <w:rsid w:val="008C6A79"/>
    <w:rsid w:val="008C6AA4"/>
    <w:rsid w:val="008C6B1E"/>
    <w:rsid w:val="008C6B6E"/>
    <w:rsid w:val="008C6DDA"/>
    <w:rsid w:val="008C6E63"/>
    <w:rsid w:val="008C6F96"/>
    <w:rsid w:val="008C704B"/>
    <w:rsid w:val="008C7410"/>
    <w:rsid w:val="008C7635"/>
    <w:rsid w:val="008C7C54"/>
    <w:rsid w:val="008C7CBD"/>
    <w:rsid w:val="008D07ED"/>
    <w:rsid w:val="008D126D"/>
    <w:rsid w:val="008D1609"/>
    <w:rsid w:val="008D178D"/>
    <w:rsid w:val="008D18C5"/>
    <w:rsid w:val="008D1A58"/>
    <w:rsid w:val="008D1A7F"/>
    <w:rsid w:val="008D1A9E"/>
    <w:rsid w:val="008D1CB3"/>
    <w:rsid w:val="008D2236"/>
    <w:rsid w:val="008D2904"/>
    <w:rsid w:val="008D2B3D"/>
    <w:rsid w:val="008D374A"/>
    <w:rsid w:val="008D38A2"/>
    <w:rsid w:val="008D45C8"/>
    <w:rsid w:val="008D46DF"/>
    <w:rsid w:val="008D51AE"/>
    <w:rsid w:val="008D5C80"/>
    <w:rsid w:val="008D6160"/>
    <w:rsid w:val="008D6787"/>
    <w:rsid w:val="008D71FC"/>
    <w:rsid w:val="008D743F"/>
    <w:rsid w:val="008D7751"/>
    <w:rsid w:val="008E0612"/>
    <w:rsid w:val="008E09AE"/>
    <w:rsid w:val="008E0DFF"/>
    <w:rsid w:val="008E109C"/>
    <w:rsid w:val="008E137F"/>
    <w:rsid w:val="008E147D"/>
    <w:rsid w:val="008E1B17"/>
    <w:rsid w:val="008E2047"/>
    <w:rsid w:val="008E2621"/>
    <w:rsid w:val="008E28D9"/>
    <w:rsid w:val="008E2906"/>
    <w:rsid w:val="008E2F1E"/>
    <w:rsid w:val="008E3B7D"/>
    <w:rsid w:val="008E5C64"/>
    <w:rsid w:val="008E5EE4"/>
    <w:rsid w:val="008E6C4C"/>
    <w:rsid w:val="008E71A6"/>
    <w:rsid w:val="008E7768"/>
    <w:rsid w:val="008E7A08"/>
    <w:rsid w:val="008E7B5E"/>
    <w:rsid w:val="008F00B9"/>
    <w:rsid w:val="008F02B3"/>
    <w:rsid w:val="008F137B"/>
    <w:rsid w:val="008F1BB6"/>
    <w:rsid w:val="008F335A"/>
    <w:rsid w:val="008F3398"/>
    <w:rsid w:val="008F3BA3"/>
    <w:rsid w:val="008F3EC1"/>
    <w:rsid w:val="008F3F4B"/>
    <w:rsid w:val="008F4458"/>
    <w:rsid w:val="008F469A"/>
    <w:rsid w:val="008F46E5"/>
    <w:rsid w:val="008F59EC"/>
    <w:rsid w:val="008F5F8C"/>
    <w:rsid w:val="008F5FCC"/>
    <w:rsid w:val="008F62DF"/>
    <w:rsid w:val="008F64E4"/>
    <w:rsid w:val="008F65C8"/>
    <w:rsid w:val="008F76DB"/>
    <w:rsid w:val="008F784D"/>
    <w:rsid w:val="008F7DCF"/>
    <w:rsid w:val="008F7F62"/>
    <w:rsid w:val="009006D5"/>
    <w:rsid w:val="009014BA"/>
    <w:rsid w:val="00901894"/>
    <w:rsid w:val="009028EA"/>
    <w:rsid w:val="00902D59"/>
    <w:rsid w:val="009030BE"/>
    <w:rsid w:val="009036B8"/>
    <w:rsid w:val="00903A08"/>
    <w:rsid w:val="00903CEE"/>
    <w:rsid w:val="00903F71"/>
    <w:rsid w:val="009046AF"/>
    <w:rsid w:val="00904C03"/>
    <w:rsid w:val="00905909"/>
    <w:rsid w:val="00905D4A"/>
    <w:rsid w:val="00905F50"/>
    <w:rsid w:val="009061FE"/>
    <w:rsid w:val="00906304"/>
    <w:rsid w:val="00906936"/>
    <w:rsid w:val="0090785A"/>
    <w:rsid w:val="009079CA"/>
    <w:rsid w:val="00907EA4"/>
    <w:rsid w:val="00910034"/>
    <w:rsid w:val="009105AD"/>
    <w:rsid w:val="00910843"/>
    <w:rsid w:val="00910DE0"/>
    <w:rsid w:val="00911C4D"/>
    <w:rsid w:val="009122D4"/>
    <w:rsid w:val="0091233E"/>
    <w:rsid w:val="00912B40"/>
    <w:rsid w:val="00912F43"/>
    <w:rsid w:val="00913197"/>
    <w:rsid w:val="00913AA8"/>
    <w:rsid w:val="00913D9F"/>
    <w:rsid w:val="00914364"/>
    <w:rsid w:val="00914D74"/>
    <w:rsid w:val="00914DD1"/>
    <w:rsid w:val="009151FE"/>
    <w:rsid w:val="009158BB"/>
    <w:rsid w:val="009160D7"/>
    <w:rsid w:val="009170DE"/>
    <w:rsid w:val="00917203"/>
    <w:rsid w:val="0091761F"/>
    <w:rsid w:val="0092051A"/>
    <w:rsid w:val="0092091F"/>
    <w:rsid w:val="00920DD7"/>
    <w:rsid w:val="009211DA"/>
    <w:rsid w:val="00921243"/>
    <w:rsid w:val="009216EF"/>
    <w:rsid w:val="009216F8"/>
    <w:rsid w:val="0092172A"/>
    <w:rsid w:val="00921780"/>
    <w:rsid w:val="00922012"/>
    <w:rsid w:val="00922B29"/>
    <w:rsid w:val="00923C39"/>
    <w:rsid w:val="00923C82"/>
    <w:rsid w:val="009245C6"/>
    <w:rsid w:val="00925151"/>
    <w:rsid w:val="0092650C"/>
    <w:rsid w:val="009273DE"/>
    <w:rsid w:val="00927885"/>
    <w:rsid w:val="0092788E"/>
    <w:rsid w:val="009304E5"/>
    <w:rsid w:val="0093078D"/>
    <w:rsid w:val="00930B26"/>
    <w:rsid w:val="00930BA2"/>
    <w:rsid w:val="009311F9"/>
    <w:rsid w:val="0093153D"/>
    <w:rsid w:val="00931C61"/>
    <w:rsid w:val="0093227D"/>
    <w:rsid w:val="009323C3"/>
    <w:rsid w:val="00932D4F"/>
    <w:rsid w:val="00933346"/>
    <w:rsid w:val="00933889"/>
    <w:rsid w:val="009355B3"/>
    <w:rsid w:val="009357E7"/>
    <w:rsid w:val="00935C21"/>
    <w:rsid w:val="009366B0"/>
    <w:rsid w:val="009368A4"/>
    <w:rsid w:val="00936E7E"/>
    <w:rsid w:val="009378C1"/>
    <w:rsid w:val="00937AFF"/>
    <w:rsid w:val="00940B04"/>
    <w:rsid w:val="00940D02"/>
    <w:rsid w:val="00941363"/>
    <w:rsid w:val="00941430"/>
    <w:rsid w:val="009419B5"/>
    <w:rsid w:val="00941C81"/>
    <w:rsid w:val="00941EDB"/>
    <w:rsid w:val="00942759"/>
    <w:rsid w:val="0094339C"/>
    <w:rsid w:val="00943489"/>
    <w:rsid w:val="00943633"/>
    <w:rsid w:val="00943D5D"/>
    <w:rsid w:val="00943E09"/>
    <w:rsid w:val="009445F5"/>
    <w:rsid w:val="00944614"/>
    <w:rsid w:val="0094464B"/>
    <w:rsid w:val="009446A0"/>
    <w:rsid w:val="00944994"/>
    <w:rsid w:val="00944ED0"/>
    <w:rsid w:val="00945072"/>
    <w:rsid w:val="009451EF"/>
    <w:rsid w:val="009459C4"/>
    <w:rsid w:val="00945F1B"/>
    <w:rsid w:val="009465DE"/>
    <w:rsid w:val="00947265"/>
    <w:rsid w:val="0095044B"/>
    <w:rsid w:val="00950AA4"/>
    <w:rsid w:val="00950B7D"/>
    <w:rsid w:val="009510EC"/>
    <w:rsid w:val="00951383"/>
    <w:rsid w:val="009515C1"/>
    <w:rsid w:val="009518A4"/>
    <w:rsid w:val="00952294"/>
    <w:rsid w:val="009522D3"/>
    <w:rsid w:val="009527EC"/>
    <w:rsid w:val="00952D72"/>
    <w:rsid w:val="00952E24"/>
    <w:rsid w:val="0095377E"/>
    <w:rsid w:val="00953813"/>
    <w:rsid w:val="009541F8"/>
    <w:rsid w:val="00954226"/>
    <w:rsid w:val="009547FC"/>
    <w:rsid w:val="009554C5"/>
    <w:rsid w:val="00955629"/>
    <w:rsid w:val="009557AA"/>
    <w:rsid w:val="009559EC"/>
    <w:rsid w:val="00955D6B"/>
    <w:rsid w:val="0095651D"/>
    <w:rsid w:val="00956F6A"/>
    <w:rsid w:val="00956F82"/>
    <w:rsid w:val="00956FBF"/>
    <w:rsid w:val="009570CE"/>
    <w:rsid w:val="00957793"/>
    <w:rsid w:val="009603DE"/>
    <w:rsid w:val="0096042B"/>
    <w:rsid w:val="009604E2"/>
    <w:rsid w:val="00960972"/>
    <w:rsid w:val="00960B29"/>
    <w:rsid w:val="00960E70"/>
    <w:rsid w:val="00960EE0"/>
    <w:rsid w:val="009612E6"/>
    <w:rsid w:val="00961E08"/>
    <w:rsid w:val="00961F26"/>
    <w:rsid w:val="00962262"/>
    <w:rsid w:val="00962B14"/>
    <w:rsid w:val="0096307C"/>
    <w:rsid w:val="0096395F"/>
    <w:rsid w:val="00963DF2"/>
    <w:rsid w:val="00964258"/>
    <w:rsid w:val="00964BDF"/>
    <w:rsid w:val="009650A2"/>
    <w:rsid w:val="009651C3"/>
    <w:rsid w:val="00965708"/>
    <w:rsid w:val="009657B7"/>
    <w:rsid w:val="00965DBF"/>
    <w:rsid w:val="00966238"/>
    <w:rsid w:val="009665D0"/>
    <w:rsid w:val="00966C03"/>
    <w:rsid w:val="00966F90"/>
    <w:rsid w:val="009671C4"/>
    <w:rsid w:val="009673B8"/>
    <w:rsid w:val="0096743A"/>
    <w:rsid w:val="0096749D"/>
    <w:rsid w:val="009674F4"/>
    <w:rsid w:val="00967753"/>
    <w:rsid w:val="009679A8"/>
    <w:rsid w:val="00967BE8"/>
    <w:rsid w:val="00967DFA"/>
    <w:rsid w:val="0097016F"/>
    <w:rsid w:val="0097026E"/>
    <w:rsid w:val="0097059E"/>
    <w:rsid w:val="00970973"/>
    <w:rsid w:val="00970F21"/>
    <w:rsid w:val="00971174"/>
    <w:rsid w:val="009711AF"/>
    <w:rsid w:val="00971381"/>
    <w:rsid w:val="0097163F"/>
    <w:rsid w:val="009717F0"/>
    <w:rsid w:val="00971B1E"/>
    <w:rsid w:val="00971CFF"/>
    <w:rsid w:val="00971DF4"/>
    <w:rsid w:val="00972368"/>
    <w:rsid w:val="0097238F"/>
    <w:rsid w:val="00972E86"/>
    <w:rsid w:val="0097310C"/>
    <w:rsid w:val="0097314F"/>
    <w:rsid w:val="009731A7"/>
    <w:rsid w:val="009733D6"/>
    <w:rsid w:val="0097344A"/>
    <w:rsid w:val="0097383A"/>
    <w:rsid w:val="0097384E"/>
    <w:rsid w:val="00973D1B"/>
    <w:rsid w:val="00973DC7"/>
    <w:rsid w:val="00973DCF"/>
    <w:rsid w:val="0097488D"/>
    <w:rsid w:val="00974E0C"/>
    <w:rsid w:val="00974E60"/>
    <w:rsid w:val="00974FAF"/>
    <w:rsid w:val="00974FCD"/>
    <w:rsid w:val="009753BA"/>
    <w:rsid w:val="00975A47"/>
    <w:rsid w:val="00976385"/>
    <w:rsid w:val="00976503"/>
    <w:rsid w:val="00976526"/>
    <w:rsid w:val="00976B0D"/>
    <w:rsid w:val="00977380"/>
    <w:rsid w:val="009774D5"/>
    <w:rsid w:val="00977A38"/>
    <w:rsid w:val="00977B04"/>
    <w:rsid w:val="00977D4D"/>
    <w:rsid w:val="00977D98"/>
    <w:rsid w:val="009801B5"/>
    <w:rsid w:val="0098028D"/>
    <w:rsid w:val="00980C56"/>
    <w:rsid w:val="00980D04"/>
    <w:rsid w:val="00981129"/>
    <w:rsid w:val="0098128A"/>
    <w:rsid w:val="00981687"/>
    <w:rsid w:val="009816BA"/>
    <w:rsid w:val="00981F4C"/>
    <w:rsid w:val="009821CF"/>
    <w:rsid w:val="0098374A"/>
    <w:rsid w:val="00983AA1"/>
    <w:rsid w:val="00983E00"/>
    <w:rsid w:val="00983ED7"/>
    <w:rsid w:val="00983FFC"/>
    <w:rsid w:val="0098415E"/>
    <w:rsid w:val="00984318"/>
    <w:rsid w:val="0098460A"/>
    <w:rsid w:val="0098468A"/>
    <w:rsid w:val="009847E5"/>
    <w:rsid w:val="00984C48"/>
    <w:rsid w:val="00984DA2"/>
    <w:rsid w:val="00984E35"/>
    <w:rsid w:val="00984E94"/>
    <w:rsid w:val="0098568A"/>
    <w:rsid w:val="00985B56"/>
    <w:rsid w:val="00986B5E"/>
    <w:rsid w:val="00987DA7"/>
    <w:rsid w:val="009909B3"/>
    <w:rsid w:val="00990A0E"/>
    <w:rsid w:val="00990FDE"/>
    <w:rsid w:val="0099125B"/>
    <w:rsid w:val="00991974"/>
    <w:rsid w:val="00991ED5"/>
    <w:rsid w:val="00991FE3"/>
    <w:rsid w:val="00992262"/>
    <w:rsid w:val="009923A4"/>
    <w:rsid w:val="00992BA9"/>
    <w:rsid w:val="00992C73"/>
    <w:rsid w:val="00993059"/>
    <w:rsid w:val="00993182"/>
    <w:rsid w:val="0099433B"/>
    <w:rsid w:val="0099435E"/>
    <w:rsid w:val="00994970"/>
    <w:rsid w:val="00994F43"/>
    <w:rsid w:val="00995A85"/>
    <w:rsid w:val="00995ADE"/>
    <w:rsid w:val="0099713E"/>
    <w:rsid w:val="009977C9"/>
    <w:rsid w:val="0099785A"/>
    <w:rsid w:val="009978E8"/>
    <w:rsid w:val="00997F23"/>
    <w:rsid w:val="009A084A"/>
    <w:rsid w:val="009A0EC9"/>
    <w:rsid w:val="009A102D"/>
    <w:rsid w:val="009A1080"/>
    <w:rsid w:val="009A11D2"/>
    <w:rsid w:val="009A1CCE"/>
    <w:rsid w:val="009A1DC6"/>
    <w:rsid w:val="009A295B"/>
    <w:rsid w:val="009A2BDB"/>
    <w:rsid w:val="009A35EE"/>
    <w:rsid w:val="009A360E"/>
    <w:rsid w:val="009A3730"/>
    <w:rsid w:val="009A3A30"/>
    <w:rsid w:val="009A3F72"/>
    <w:rsid w:val="009A417D"/>
    <w:rsid w:val="009A471E"/>
    <w:rsid w:val="009A4C71"/>
    <w:rsid w:val="009A4CF3"/>
    <w:rsid w:val="009A4E0A"/>
    <w:rsid w:val="009A544E"/>
    <w:rsid w:val="009A5606"/>
    <w:rsid w:val="009A56FF"/>
    <w:rsid w:val="009A5AD2"/>
    <w:rsid w:val="009A5DDE"/>
    <w:rsid w:val="009A606E"/>
    <w:rsid w:val="009A6295"/>
    <w:rsid w:val="009A70D3"/>
    <w:rsid w:val="009A7904"/>
    <w:rsid w:val="009A7D6A"/>
    <w:rsid w:val="009B02B3"/>
    <w:rsid w:val="009B03E5"/>
    <w:rsid w:val="009B04F2"/>
    <w:rsid w:val="009B0A07"/>
    <w:rsid w:val="009B0A5C"/>
    <w:rsid w:val="009B1015"/>
    <w:rsid w:val="009B160B"/>
    <w:rsid w:val="009B167B"/>
    <w:rsid w:val="009B1736"/>
    <w:rsid w:val="009B2777"/>
    <w:rsid w:val="009B2A6B"/>
    <w:rsid w:val="009B3B73"/>
    <w:rsid w:val="009B3F0A"/>
    <w:rsid w:val="009B3F4C"/>
    <w:rsid w:val="009B4C3D"/>
    <w:rsid w:val="009B4D28"/>
    <w:rsid w:val="009B557F"/>
    <w:rsid w:val="009B57FB"/>
    <w:rsid w:val="009B5EE9"/>
    <w:rsid w:val="009B5F9B"/>
    <w:rsid w:val="009B60AD"/>
    <w:rsid w:val="009B692A"/>
    <w:rsid w:val="009B6A35"/>
    <w:rsid w:val="009B6C67"/>
    <w:rsid w:val="009B6E1D"/>
    <w:rsid w:val="009B6F39"/>
    <w:rsid w:val="009B713E"/>
    <w:rsid w:val="009B74CC"/>
    <w:rsid w:val="009B77AD"/>
    <w:rsid w:val="009C0565"/>
    <w:rsid w:val="009C0F48"/>
    <w:rsid w:val="009C1A60"/>
    <w:rsid w:val="009C1B92"/>
    <w:rsid w:val="009C1CC1"/>
    <w:rsid w:val="009C1D41"/>
    <w:rsid w:val="009C2156"/>
    <w:rsid w:val="009C29A2"/>
    <w:rsid w:val="009C2B3C"/>
    <w:rsid w:val="009C2B94"/>
    <w:rsid w:val="009C3AB6"/>
    <w:rsid w:val="009C3CCA"/>
    <w:rsid w:val="009C40AD"/>
    <w:rsid w:val="009C40FF"/>
    <w:rsid w:val="009C4234"/>
    <w:rsid w:val="009C45ED"/>
    <w:rsid w:val="009C4EB9"/>
    <w:rsid w:val="009C5CCB"/>
    <w:rsid w:val="009C62D7"/>
    <w:rsid w:val="009C65CF"/>
    <w:rsid w:val="009C68B3"/>
    <w:rsid w:val="009C6A4B"/>
    <w:rsid w:val="009C7067"/>
    <w:rsid w:val="009C721E"/>
    <w:rsid w:val="009C7B8C"/>
    <w:rsid w:val="009C7EBD"/>
    <w:rsid w:val="009C7F52"/>
    <w:rsid w:val="009D0566"/>
    <w:rsid w:val="009D0B09"/>
    <w:rsid w:val="009D1031"/>
    <w:rsid w:val="009D1209"/>
    <w:rsid w:val="009D125A"/>
    <w:rsid w:val="009D2502"/>
    <w:rsid w:val="009D280E"/>
    <w:rsid w:val="009D28C0"/>
    <w:rsid w:val="009D28DD"/>
    <w:rsid w:val="009D2EFC"/>
    <w:rsid w:val="009D38A9"/>
    <w:rsid w:val="009D3B02"/>
    <w:rsid w:val="009D3B12"/>
    <w:rsid w:val="009D3D59"/>
    <w:rsid w:val="009D4834"/>
    <w:rsid w:val="009D4868"/>
    <w:rsid w:val="009D4CA2"/>
    <w:rsid w:val="009D5126"/>
    <w:rsid w:val="009D6740"/>
    <w:rsid w:val="009D67F0"/>
    <w:rsid w:val="009D6A05"/>
    <w:rsid w:val="009E0C12"/>
    <w:rsid w:val="009E10C5"/>
    <w:rsid w:val="009E1161"/>
    <w:rsid w:val="009E12FD"/>
    <w:rsid w:val="009E1EE2"/>
    <w:rsid w:val="009E1FA8"/>
    <w:rsid w:val="009E1FFC"/>
    <w:rsid w:val="009E2257"/>
    <w:rsid w:val="009E4692"/>
    <w:rsid w:val="009E4736"/>
    <w:rsid w:val="009E4864"/>
    <w:rsid w:val="009E4EA9"/>
    <w:rsid w:val="009E56EC"/>
    <w:rsid w:val="009E58F8"/>
    <w:rsid w:val="009E5BCB"/>
    <w:rsid w:val="009E6082"/>
    <w:rsid w:val="009E627C"/>
    <w:rsid w:val="009E6849"/>
    <w:rsid w:val="009E75F8"/>
    <w:rsid w:val="009E7874"/>
    <w:rsid w:val="009E7E14"/>
    <w:rsid w:val="009E7F5E"/>
    <w:rsid w:val="009F05DB"/>
    <w:rsid w:val="009F0BDF"/>
    <w:rsid w:val="009F1F32"/>
    <w:rsid w:val="009F216D"/>
    <w:rsid w:val="009F2C8C"/>
    <w:rsid w:val="009F369E"/>
    <w:rsid w:val="009F37EE"/>
    <w:rsid w:val="009F38FF"/>
    <w:rsid w:val="009F3EA0"/>
    <w:rsid w:val="009F423F"/>
    <w:rsid w:val="009F4284"/>
    <w:rsid w:val="009F429B"/>
    <w:rsid w:val="009F456D"/>
    <w:rsid w:val="009F458D"/>
    <w:rsid w:val="009F459C"/>
    <w:rsid w:val="009F4FEC"/>
    <w:rsid w:val="009F5457"/>
    <w:rsid w:val="009F5968"/>
    <w:rsid w:val="009F5EF7"/>
    <w:rsid w:val="009F672A"/>
    <w:rsid w:val="009F6769"/>
    <w:rsid w:val="009F6CF8"/>
    <w:rsid w:val="009F71E8"/>
    <w:rsid w:val="009F73FF"/>
    <w:rsid w:val="009F76AB"/>
    <w:rsid w:val="009F7B8B"/>
    <w:rsid w:val="009F7CCC"/>
    <w:rsid w:val="009F7EF3"/>
    <w:rsid w:val="00A0071C"/>
    <w:rsid w:val="00A00F40"/>
    <w:rsid w:val="00A01080"/>
    <w:rsid w:val="00A019C2"/>
    <w:rsid w:val="00A01D44"/>
    <w:rsid w:val="00A02242"/>
    <w:rsid w:val="00A02621"/>
    <w:rsid w:val="00A02C32"/>
    <w:rsid w:val="00A02DEC"/>
    <w:rsid w:val="00A032DC"/>
    <w:rsid w:val="00A0330E"/>
    <w:rsid w:val="00A03BCC"/>
    <w:rsid w:val="00A04D60"/>
    <w:rsid w:val="00A051A9"/>
    <w:rsid w:val="00A05889"/>
    <w:rsid w:val="00A05DB1"/>
    <w:rsid w:val="00A06347"/>
    <w:rsid w:val="00A067D6"/>
    <w:rsid w:val="00A0688D"/>
    <w:rsid w:val="00A069C9"/>
    <w:rsid w:val="00A06A6D"/>
    <w:rsid w:val="00A06C1E"/>
    <w:rsid w:val="00A070F9"/>
    <w:rsid w:val="00A07C35"/>
    <w:rsid w:val="00A07F9F"/>
    <w:rsid w:val="00A1044F"/>
    <w:rsid w:val="00A10EAC"/>
    <w:rsid w:val="00A11698"/>
    <w:rsid w:val="00A1184F"/>
    <w:rsid w:val="00A11F7F"/>
    <w:rsid w:val="00A120E2"/>
    <w:rsid w:val="00A125EC"/>
    <w:rsid w:val="00A12D8D"/>
    <w:rsid w:val="00A13515"/>
    <w:rsid w:val="00A13E62"/>
    <w:rsid w:val="00A13E9C"/>
    <w:rsid w:val="00A140B2"/>
    <w:rsid w:val="00A143C2"/>
    <w:rsid w:val="00A14451"/>
    <w:rsid w:val="00A14626"/>
    <w:rsid w:val="00A1462C"/>
    <w:rsid w:val="00A1494C"/>
    <w:rsid w:val="00A14D61"/>
    <w:rsid w:val="00A15BD3"/>
    <w:rsid w:val="00A15E3E"/>
    <w:rsid w:val="00A15F47"/>
    <w:rsid w:val="00A1606A"/>
    <w:rsid w:val="00A1638F"/>
    <w:rsid w:val="00A16527"/>
    <w:rsid w:val="00A16BC4"/>
    <w:rsid w:val="00A16FCF"/>
    <w:rsid w:val="00A172BC"/>
    <w:rsid w:val="00A177B5"/>
    <w:rsid w:val="00A17A09"/>
    <w:rsid w:val="00A17B25"/>
    <w:rsid w:val="00A17FB3"/>
    <w:rsid w:val="00A20692"/>
    <w:rsid w:val="00A20E98"/>
    <w:rsid w:val="00A2108D"/>
    <w:rsid w:val="00A210C3"/>
    <w:rsid w:val="00A21218"/>
    <w:rsid w:val="00A212FC"/>
    <w:rsid w:val="00A21362"/>
    <w:rsid w:val="00A21496"/>
    <w:rsid w:val="00A216DB"/>
    <w:rsid w:val="00A21A88"/>
    <w:rsid w:val="00A22254"/>
    <w:rsid w:val="00A22291"/>
    <w:rsid w:val="00A22343"/>
    <w:rsid w:val="00A23D77"/>
    <w:rsid w:val="00A23E30"/>
    <w:rsid w:val="00A2436D"/>
    <w:rsid w:val="00A24853"/>
    <w:rsid w:val="00A24E9F"/>
    <w:rsid w:val="00A24F18"/>
    <w:rsid w:val="00A25A42"/>
    <w:rsid w:val="00A25BC8"/>
    <w:rsid w:val="00A25EED"/>
    <w:rsid w:val="00A26290"/>
    <w:rsid w:val="00A27668"/>
    <w:rsid w:val="00A27C2F"/>
    <w:rsid w:val="00A31145"/>
    <w:rsid w:val="00A3134B"/>
    <w:rsid w:val="00A31C06"/>
    <w:rsid w:val="00A32CC3"/>
    <w:rsid w:val="00A32D91"/>
    <w:rsid w:val="00A32E17"/>
    <w:rsid w:val="00A33354"/>
    <w:rsid w:val="00A33997"/>
    <w:rsid w:val="00A33B28"/>
    <w:rsid w:val="00A3426D"/>
    <w:rsid w:val="00A34593"/>
    <w:rsid w:val="00A34673"/>
    <w:rsid w:val="00A35605"/>
    <w:rsid w:val="00A359F4"/>
    <w:rsid w:val="00A35EB3"/>
    <w:rsid w:val="00A3601E"/>
    <w:rsid w:val="00A3639D"/>
    <w:rsid w:val="00A36402"/>
    <w:rsid w:val="00A36F2D"/>
    <w:rsid w:val="00A37073"/>
    <w:rsid w:val="00A37F1E"/>
    <w:rsid w:val="00A37FA0"/>
    <w:rsid w:val="00A400F6"/>
    <w:rsid w:val="00A401EA"/>
    <w:rsid w:val="00A40468"/>
    <w:rsid w:val="00A405DD"/>
    <w:rsid w:val="00A40830"/>
    <w:rsid w:val="00A40AB9"/>
    <w:rsid w:val="00A41238"/>
    <w:rsid w:val="00A41873"/>
    <w:rsid w:val="00A41B71"/>
    <w:rsid w:val="00A43355"/>
    <w:rsid w:val="00A43B4F"/>
    <w:rsid w:val="00A43CF9"/>
    <w:rsid w:val="00A43EA9"/>
    <w:rsid w:val="00A44187"/>
    <w:rsid w:val="00A443A7"/>
    <w:rsid w:val="00A4447E"/>
    <w:rsid w:val="00A444BB"/>
    <w:rsid w:val="00A44A13"/>
    <w:rsid w:val="00A44B25"/>
    <w:rsid w:val="00A45368"/>
    <w:rsid w:val="00A45E3A"/>
    <w:rsid w:val="00A45F0D"/>
    <w:rsid w:val="00A462AB"/>
    <w:rsid w:val="00A47131"/>
    <w:rsid w:val="00A47191"/>
    <w:rsid w:val="00A501EA"/>
    <w:rsid w:val="00A50472"/>
    <w:rsid w:val="00A50E14"/>
    <w:rsid w:val="00A5124C"/>
    <w:rsid w:val="00A51513"/>
    <w:rsid w:val="00A517A6"/>
    <w:rsid w:val="00A51DD4"/>
    <w:rsid w:val="00A52248"/>
    <w:rsid w:val="00A5252C"/>
    <w:rsid w:val="00A52B21"/>
    <w:rsid w:val="00A52C09"/>
    <w:rsid w:val="00A530D2"/>
    <w:rsid w:val="00A5376D"/>
    <w:rsid w:val="00A54018"/>
    <w:rsid w:val="00A54738"/>
    <w:rsid w:val="00A54929"/>
    <w:rsid w:val="00A54C5F"/>
    <w:rsid w:val="00A54F7D"/>
    <w:rsid w:val="00A553B3"/>
    <w:rsid w:val="00A5543E"/>
    <w:rsid w:val="00A55A8F"/>
    <w:rsid w:val="00A55BCB"/>
    <w:rsid w:val="00A566C4"/>
    <w:rsid w:val="00A568CC"/>
    <w:rsid w:val="00A56C96"/>
    <w:rsid w:val="00A57297"/>
    <w:rsid w:val="00A578B8"/>
    <w:rsid w:val="00A57A55"/>
    <w:rsid w:val="00A57A66"/>
    <w:rsid w:val="00A57BD2"/>
    <w:rsid w:val="00A57D5D"/>
    <w:rsid w:val="00A57F25"/>
    <w:rsid w:val="00A600C9"/>
    <w:rsid w:val="00A6022B"/>
    <w:rsid w:val="00A60B2C"/>
    <w:rsid w:val="00A6164C"/>
    <w:rsid w:val="00A61FB6"/>
    <w:rsid w:val="00A625B1"/>
    <w:rsid w:val="00A63799"/>
    <w:rsid w:val="00A63C04"/>
    <w:rsid w:val="00A63F02"/>
    <w:rsid w:val="00A64313"/>
    <w:rsid w:val="00A64379"/>
    <w:rsid w:val="00A6450D"/>
    <w:rsid w:val="00A64CE9"/>
    <w:rsid w:val="00A651D7"/>
    <w:rsid w:val="00A65A34"/>
    <w:rsid w:val="00A65CF9"/>
    <w:rsid w:val="00A66327"/>
    <w:rsid w:val="00A66B75"/>
    <w:rsid w:val="00A66B92"/>
    <w:rsid w:val="00A66FBE"/>
    <w:rsid w:val="00A6703E"/>
    <w:rsid w:val="00A673E9"/>
    <w:rsid w:val="00A67620"/>
    <w:rsid w:val="00A67F12"/>
    <w:rsid w:val="00A67F5D"/>
    <w:rsid w:val="00A70152"/>
    <w:rsid w:val="00A7097F"/>
    <w:rsid w:val="00A70C58"/>
    <w:rsid w:val="00A70FD4"/>
    <w:rsid w:val="00A71023"/>
    <w:rsid w:val="00A7110C"/>
    <w:rsid w:val="00A7137F"/>
    <w:rsid w:val="00A71995"/>
    <w:rsid w:val="00A71F78"/>
    <w:rsid w:val="00A721A3"/>
    <w:rsid w:val="00A72EF8"/>
    <w:rsid w:val="00A73FF1"/>
    <w:rsid w:val="00A74829"/>
    <w:rsid w:val="00A74878"/>
    <w:rsid w:val="00A74DE6"/>
    <w:rsid w:val="00A74E0C"/>
    <w:rsid w:val="00A75186"/>
    <w:rsid w:val="00A75718"/>
    <w:rsid w:val="00A7586E"/>
    <w:rsid w:val="00A75D81"/>
    <w:rsid w:val="00A76166"/>
    <w:rsid w:val="00A7678E"/>
    <w:rsid w:val="00A769DC"/>
    <w:rsid w:val="00A77105"/>
    <w:rsid w:val="00A803C9"/>
    <w:rsid w:val="00A81014"/>
    <w:rsid w:val="00A82284"/>
    <w:rsid w:val="00A825A6"/>
    <w:rsid w:val="00A82CE0"/>
    <w:rsid w:val="00A839CE"/>
    <w:rsid w:val="00A853B9"/>
    <w:rsid w:val="00A85703"/>
    <w:rsid w:val="00A8573B"/>
    <w:rsid w:val="00A86680"/>
    <w:rsid w:val="00A86AD5"/>
    <w:rsid w:val="00A86BF8"/>
    <w:rsid w:val="00A86D1D"/>
    <w:rsid w:val="00A87318"/>
    <w:rsid w:val="00A87777"/>
    <w:rsid w:val="00A87D18"/>
    <w:rsid w:val="00A87D95"/>
    <w:rsid w:val="00A90077"/>
    <w:rsid w:val="00A90118"/>
    <w:rsid w:val="00A90448"/>
    <w:rsid w:val="00A908A6"/>
    <w:rsid w:val="00A90D69"/>
    <w:rsid w:val="00A9111B"/>
    <w:rsid w:val="00A91DEF"/>
    <w:rsid w:val="00A91FA5"/>
    <w:rsid w:val="00A92164"/>
    <w:rsid w:val="00A9233F"/>
    <w:rsid w:val="00A92372"/>
    <w:rsid w:val="00A928C7"/>
    <w:rsid w:val="00A92A84"/>
    <w:rsid w:val="00A92B3E"/>
    <w:rsid w:val="00A9309B"/>
    <w:rsid w:val="00A931D2"/>
    <w:rsid w:val="00A93530"/>
    <w:rsid w:val="00A935EB"/>
    <w:rsid w:val="00A93803"/>
    <w:rsid w:val="00A93D83"/>
    <w:rsid w:val="00A93F89"/>
    <w:rsid w:val="00A94526"/>
    <w:rsid w:val="00A94666"/>
    <w:rsid w:val="00A947BB"/>
    <w:rsid w:val="00A94FDF"/>
    <w:rsid w:val="00A950D8"/>
    <w:rsid w:val="00A9533C"/>
    <w:rsid w:val="00A956BB"/>
    <w:rsid w:val="00A959B9"/>
    <w:rsid w:val="00A96995"/>
    <w:rsid w:val="00A96B3E"/>
    <w:rsid w:val="00A96D6C"/>
    <w:rsid w:val="00A96F67"/>
    <w:rsid w:val="00A97C86"/>
    <w:rsid w:val="00A97D41"/>
    <w:rsid w:val="00AA051D"/>
    <w:rsid w:val="00AA0C83"/>
    <w:rsid w:val="00AA15A5"/>
    <w:rsid w:val="00AA1693"/>
    <w:rsid w:val="00AA1C8C"/>
    <w:rsid w:val="00AA1EED"/>
    <w:rsid w:val="00AA1FC4"/>
    <w:rsid w:val="00AA226A"/>
    <w:rsid w:val="00AA22AD"/>
    <w:rsid w:val="00AA2887"/>
    <w:rsid w:val="00AA2B61"/>
    <w:rsid w:val="00AA3BEE"/>
    <w:rsid w:val="00AA41F8"/>
    <w:rsid w:val="00AA4730"/>
    <w:rsid w:val="00AA487E"/>
    <w:rsid w:val="00AA4A7C"/>
    <w:rsid w:val="00AA4B2E"/>
    <w:rsid w:val="00AA4BBC"/>
    <w:rsid w:val="00AA4F32"/>
    <w:rsid w:val="00AA52B9"/>
    <w:rsid w:val="00AA5384"/>
    <w:rsid w:val="00AA5905"/>
    <w:rsid w:val="00AA5B2B"/>
    <w:rsid w:val="00AA5DE6"/>
    <w:rsid w:val="00AA6285"/>
    <w:rsid w:val="00AA6B53"/>
    <w:rsid w:val="00AA6E25"/>
    <w:rsid w:val="00AA7317"/>
    <w:rsid w:val="00AA79EB"/>
    <w:rsid w:val="00AA7D7D"/>
    <w:rsid w:val="00AB0302"/>
    <w:rsid w:val="00AB060B"/>
    <w:rsid w:val="00AB0E12"/>
    <w:rsid w:val="00AB0E5E"/>
    <w:rsid w:val="00AB0F49"/>
    <w:rsid w:val="00AB139C"/>
    <w:rsid w:val="00AB140C"/>
    <w:rsid w:val="00AB1925"/>
    <w:rsid w:val="00AB19BD"/>
    <w:rsid w:val="00AB1C04"/>
    <w:rsid w:val="00AB27D6"/>
    <w:rsid w:val="00AB337F"/>
    <w:rsid w:val="00AB34A7"/>
    <w:rsid w:val="00AB34BE"/>
    <w:rsid w:val="00AB3623"/>
    <w:rsid w:val="00AB3648"/>
    <w:rsid w:val="00AB38BC"/>
    <w:rsid w:val="00AB3994"/>
    <w:rsid w:val="00AB4A7C"/>
    <w:rsid w:val="00AB5350"/>
    <w:rsid w:val="00AB55DE"/>
    <w:rsid w:val="00AB58EA"/>
    <w:rsid w:val="00AB5B3C"/>
    <w:rsid w:val="00AB5D76"/>
    <w:rsid w:val="00AB614D"/>
    <w:rsid w:val="00AB687D"/>
    <w:rsid w:val="00AB688D"/>
    <w:rsid w:val="00AB68D5"/>
    <w:rsid w:val="00AB691D"/>
    <w:rsid w:val="00AB70E8"/>
    <w:rsid w:val="00AB7398"/>
    <w:rsid w:val="00AB7E1F"/>
    <w:rsid w:val="00AC00B0"/>
    <w:rsid w:val="00AC04CE"/>
    <w:rsid w:val="00AC15D4"/>
    <w:rsid w:val="00AC1E80"/>
    <w:rsid w:val="00AC1FA3"/>
    <w:rsid w:val="00AC225C"/>
    <w:rsid w:val="00AC2303"/>
    <w:rsid w:val="00AC241C"/>
    <w:rsid w:val="00AC2755"/>
    <w:rsid w:val="00AC2CCB"/>
    <w:rsid w:val="00AC2ED0"/>
    <w:rsid w:val="00AC336D"/>
    <w:rsid w:val="00AC3545"/>
    <w:rsid w:val="00AC3C46"/>
    <w:rsid w:val="00AC4620"/>
    <w:rsid w:val="00AC49F6"/>
    <w:rsid w:val="00AC4DAD"/>
    <w:rsid w:val="00AC4E85"/>
    <w:rsid w:val="00AC5A98"/>
    <w:rsid w:val="00AC5BA4"/>
    <w:rsid w:val="00AC5C27"/>
    <w:rsid w:val="00AC5E7D"/>
    <w:rsid w:val="00AC6837"/>
    <w:rsid w:val="00AC6BDB"/>
    <w:rsid w:val="00AC6DDC"/>
    <w:rsid w:val="00AD005C"/>
    <w:rsid w:val="00AD01AC"/>
    <w:rsid w:val="00AD050A"/>
    <w:rsid w:val="00AD0F45"/>
    <w:rsid w:val="00AD0F4D"/>
    <w:rsid w:val="00AD12E9"/>
    <w:rsid w:val="00AD1536"/>
    <w:rsid w:val="00AD293F"/>
    <w:rsid w:val="00AD295A"/>
    <w:rsid w:val="00AD2CA8"/>
    <w:rsid w:val="00AD2DFF"/>
    <w:rsid w:val="00AD368D"/>
    <w:rsid w:val="00AD3DE5"/>
    <w:rsid w:val="00AD3E07"/>
    <w:rsid w:val="00AD4407"/>
    <w:rsid w:val="00AD45C3"/>
    <w:rsid w:val="00AD46F9"/>
    <w:rsid w:val="00AD48CB"/>
    <w:rsid w:val="00AD4ABC"/>
    <w:rsid w:val="00AD4C16"/>
    <w:rsid w:val="00AD4D23"/>
    <w:rsid w:val="00AD50F2"/>
    <w:rsid w:val="00AD5A5D"/>
    <w:rsid w:val="00AD639E"/>
    <w:rsid w:val="00AD64CC"/>
    <w:rsid w:val="00AD6847"/>
    <w:rsid w:val="00AD6DA6"/>
    <w:rsid w:val="00AD6DC3"/>
    <w:rsid w:val="00AD6E27"/>
    <w:rsid w:val="00AD7320"/>
    <w:rsid w:val="00AD741A"/>
    <w:rsid w:val="00AD768B"/>
    <w:rsid w:val="00AD789F"/>
    <w:rsid w:val="00AD7F49"/>
    <w:rsid w:val="00AE0477"/>
    <w:rsid w:val="00AE0614"/>
    <w:rsid w:val="00AE0B62"/>
    <w:rsid w:val="00AE0E15"/>
    <w:rsid w:val="00AE138E"/>
    <w:rsid w:val="00AE1EC0"/>
    <w:rsid w:val="00AE27B1"/>
    <w:rsid w:val="00AE28C4"/>
    <w:rsid w:val="00AE28C5"/>
    <w:rsid w:val="00AE2B62"/>
    <w:rsid w:val="00AE2E85"/>
    <w:rsid w:val="00AE2ECC"/>
    <w:rsid w:val="00AE3320"/>
    <w:rsid w:val="00AE335B"/>
    <w:rsid w:val="00AE3A70"/>
    <w:rsid w:val="00AE48E4"/>
    <w:rsid w:val="00AE492E"/>
    <w:rsid w:val="00AE513F"/>
    <w:rsid w:val="00AE5273"/>
    <w:rsid w:val="00AE5931"/>
    <w:rsid w:val="00AE5AB2"/>
    <w:rsid w:val="00AE6769"/>
    <w:rsid w:val="00AE6CD5"/>
    <w:rsid w:val="00AE710C"/>
    <w:rsid w:val="00AE7196"/>
    <w:rsid w:val="00AE769B"/>
    <w:rsid w:val="00AE7781"/>
    <w:rsid w:val="00AE780F"/>
    <w:rsid w:val="00AE7C5E"/>
    <w:rsid w:val="00AE7E96"/>
    <w:rsid w:val="00AE7F54"/>
    <w:rsid w:val="00AF008C"/>
    <w:rsid w:val="00AF0B57"/>
    <w:rsid w:val="00AF0E1D"/>
    <w:rsid w:val="00AF1156"/>
    <w:rsid w:val="00AF1530"/>
    <w:rsid w:val="00AF1C65"/>
    <w:rsid w:val="00AF20DE"/>
    <w:rsid w:val="00AF221D"/>
    <w:rsid w:val="00AF224C"/>
    <w:rsid w:val="00AF241C"/>
    <w:rsid w:val="00AF2953"/>
    <w:rsid w:val="00AF3281"/>
    <w:rsid w:val="00AF32E7"/>
    <w:rsid w:val="00AF356D"/>
    <w:rsid w:val="00AF37FB"/>
    <w:rsid w:val="00AF382C"/>
    <w:rsid w:val="00AF3B0A"/>
    <w:rsid w:val="00AF3BBD"/>
    <w:rsid w:val="00AF3EBA"/>
    <w:rsid w:val="00AF46A0"/>
    <w:rsid w:val="00AF4B05"/>
    <w:rsid w:val="00AF4B69"/>
    <w:rsid w:val="00AF4EE9"/>
    <w:rsid w:val="00AF5155"/>
    <w:rsid w:val="00AF5405"/>
    <w:rsid w:val="00AF54A2"/>
    <w:rsid w:val="00AF56AB"/>
    <w:rsid w:val="00AF57A4"/>
    <w:rsid w:val="00AF5C41"/>
    <w:rsid w:val="00AF5C55"/>
    <w:rsid w:val="00AF5D24"/>
    <w:rsid w:val="00AF62A5"/>
    <w:rsid w:val="00AF6DC2"/>
    <w:rsid w:val="00AF6F74"/>
    <w:rsid w:val="00AF700C"/>
    <w:rsid w:val="00AF7A5E"/>
    <w:rsid w:val="00AF7CA2"/>
    <w:rsid w:val="00B007F8"/>
    <w:rsid w:val="00B009EE"/>
    <w:rsid w:val="00B01380"/>
    <w:rsid w:val="00B015F7"/>
    <w:rsid w:val="00B01896"/>
    <w:rsid w:val="00B02340"/>
    <w:rsid w:val="00B029B6"/>
    <w:rsid w:val="00B02AEA"/>
    <w:rsid w:val="00B035A0"/>
    <w:rsid w:val="00B03632"/>
    <w:rsid w:val="00B037D6"/>
    <w:rsid w:val="00B0391D"/>
    <w:rsid w:val="00B03D8A"/>
    <w:rsid w:val="00B04A97"/>
    <w:rsid w:val="00B04DEB"/>
    <w:rsid w:val="00B05027"/>
    <w:rsid w:val="00B057A0"/>
    <w:rsid w:val="00B06212"/>
    <w:rsid w:val="00B0635C"/>
    <w:rsid w:val="00B063CC"/>
    <w:rsid w:val="00B06443"/>
    <w:rsid w:val="00B066A3"/>
    <w:rsid w:val="00B06BD1"/>
    <w:rsid w:val="00B075E0"/>
    <w:rsid w:val="00B07C27"/>
    <w:rsid w:val="00B10375"/>
    <w:rsid w:val="00B107AF"/>
    <w:rsid w:val="00B1092E"/>
    <w:rsid w:val="00B10A45"/>
    <w:rsid w:val="00B10FC7"/>
    <w:rsid w:val="00B11539"/>
    <w:rsid w:val="00B11935"/>
    <w:rsid w:val="00B119EE"/>
    <w:rsid w:val="00B11B77"/>
    <w:rsid w:val="00B11BDE"/>
    <w:rsid w:val="00B11D39"/>
    <w:rsid w:val="00B11E49"/>
    <w:rsid w:val="00B12C41"/>
    <w:rsid w:val="00B13095"/>
    <w:rsid w:val="00B130E7"/>
    <w:rsid w:val="00B13A0A"/>
    <w:rsid w:val="00B13AC1"/>
    <w:rsid w:val="00B13E25"/>
    <w:rsid w:val="00B14176"/>
    <w:rsid w:val="00B14A0E"/>
    <w:rsid w:val="00B14A45"/>
    <w:rsid w:val="00B1523D"/>
    <w:rsid w:val="00B15352"/>
    <w:rsid w:val="00B155CA"/>
    <w:rsid w:val="00B15A4C"/>
    <w:rsid w:val="00B15E79"/>
    <w:rsid w:val="00B16079"/>
    <w:rsid w:val="00B1662C"/>
    <w:rsid w:val="00B16781"/>
    <w:rsid w:val="00B16896"/>
    <w:rsid w:val="00B16DCF"/>
    <w:rsid w:val="00B1755B"/>
    <w:rsid w:val="00B176E0"/>
    <w:rsid w:val="00B177A5"/>
    <w:rsid w:val="00B17B1B"/>
    <w:rsid w:val="00B17BCE"/>
    <w:rsid w:val="00B17E61"/>
    <w:rsid w:val="00B17F40"/>
    <w:rsid w:val="00B20AD6"/>
    <w:rsid w:val="00B20B9F"/>
    <w:rsid w:val="00B20EE6"/>
    <w:rsid w:val="00B210E6"/>
    <w:rsid w:val="00B21445"/>
    <w:rsid w:val="00B21E17"/>
    <w:rsid w:val="00B21E3F"/>
    <w:rsid w:val="00B2235A"/>
    <w:rsid w:val="00B22375"/>
    <w:rsid w:val="00B229A3"/>
    <w:rsid w:val="00B22F04"/>
    <w:rsid w:val="00B236B7"/>
    <w:rsid w:val="00B23837"/>
    <w:rsid w:val="00B2397E"/>
    <w:rsid w:val="00B23A5B"/>
    <w:rsid w:val="00B23BB9"/>
    <w:rsid w:val="00B23CC2"/>
    <w:rsid w:val="00B23D62"/>
    <w:rsid w:val="00B2462A"/>
    <w:rsid w:val="00B2541E"/>
    <w:rsid w:val="00B258CB"/>
    <w:rsid w:val="00B262D1"/>
    <w:rsid w:val="00B2686B"/>
    <w:rsid w:val="00B26E46"/>
    <w:rsid w:val="00B26F80"/>
    <w:rsid w:val="00B272D9"/>
    <w:rsid w:val="00B27477"/>
    <w:rsid w:val="00B27810"/>
    <w:rsid w:val="00B27C5F"/>
    <w:rsid w:val="00B30461"/>
    <w:rsid w:val="00B30569"/>
    <w:rsid w:val="00B309BF"/>
    <w:rsid w:val="00B30D00"/>
    <w:rsid w:val="00B30F68"/>
    <w:rsid w:val="00B31940"/>
    <w:rsid w:val="00B31D6A"/>
    <w:rsid w:val="00B31E6A"/>
    <w:rsid w:val="00B326DE"/>
    <w:rsid w:val="00B32DB1"/>
    <w:rsid w:val="00B32F37"/>
    <w:rsid w:val="00B33C4D"/>
    <w:rsid w:val="00B33E1F"/>
    <w:rsid w:val="00B33EBC"/>
    <w:rsid w:val="00B34BB6"/>
    <w:rsid w:val="00B34D61"/>
    <w:rsid w:val="00B34DCA"/>
    <w:rsid w:val="00B350DB"/>
    <w:rsid w:val="00B35251"/>
    <w:rsid w:val="00B3630A"/>
    <w:rsid w:val="00B36370"/>
    <w:rsid w:val="00B36A80"/>
    <w:rsid w:val="00B370E3"/>
    <w:rsid w:val="00B373E7"/>
    <w:rsid w:val="00B37461"/>
    <w:rsid w:val="00B374BD"/>
    <w:rsid w:val="00B3775E"/>
    <w:rsid w:val="00B3777E"/>
    <w:rsid w:val="00B377AC"/>
    <w:rsid w:val="00B37876"/>
    <w:rsid w:val="00B37D6D"/>
    <w:rsid w:val="00B37DF5"/>
    <w:rsid w:val="00B37ED8"/>
    <w:rsid w:val="00B4009C"/>
    <w:rsid w:val="00B4016D"/>
    <w:rsid w:val="00B401A1"/>
    <w:rsid w:val="00B40411"/>
    <w:rsid w:val="00B406D9"/>
    <w:rsid w:val="00B40A87"/>
    <w:rsid w:val="00B40F03"/>
    <w:rsid w:val="00B41026"/>
    <w:rsid w:val="00B411E8"/>
    <w:rsid w:val="00B4125A"/>
    <w:rsid w:val="00B414B9"/>
    <w:rsid w:val="00B41D54"/>
    <w:rsid w:val="00B41E87"/>
    <w:rsid w:val="00B42248"/>
    <w:rsid w:val="00B42642"/>
    <w:rsid w:val="00B42813"/>
    <w:rsid w:val="00B43934"/>
    <w:rsid w:val="00B43EA1"/>
    <w:rsid w:val="00B44607"/>
    <w:rsid w:val="00B44DC4"/>
    <w:rsid w:val="00B458B6"/>
    <w:rsid w:val="00B45D62"/>
    <w:rsid w:val="00B45D9B"/>
    <w:rsid w:val="00B46471"/>
    <w:rsid w:val="00B4668B"/>
    <w:rsid w:val="00B46C19"/>
    <w:rsid w:val="00B46F48"/>
    <w:rsid w:val="00B47471"/>
    <w:rsid w:val="00B4761F"/>
    <w:rsid w:val="00B477CB"/>
    <w:rsid w:val="00B506F4"/>
    <w:rsid w:val="00B50B21"/>
    <w:rsid w:val="00B51205"/>
    <w:rsid w:val="00B51683"/>
    <w:rsid w:val="00B516E1"/>
    <w:rsid w:val="00B51A84"/>
    <w:rsid w:val="00B51D1E"/>
    <w:rsid w:val="00B51F99"/>
    <w:rsid w:val="00B52118"/>
    <w:rsid w:val="00B530EF"/>
    <w:rsid w:val="00B53B1F"/>
    <w:rsid w:val="00B53E27"/>
    <w:rsid w:val="00B54549"/>
    <w:rsid w:val="00B548D9"/>
    <w:rsid w:val="00B54B02"/>
    <w:rsid w:val="00B55069"/>
    <w:rsid w:val="00B55070"/>
    <w:rsid w:val="00B55240"/>
    <w:rsid w:val="00B55516"/>
    <w:rsid w:val="00B55CEC"/>
    <w:rsid w:val="00B561C4"/>
    <w:rsid w:val="00B565D0"/>
    <w:rsid w:val="00B56714"/>
    <w:rsid w:val="00B569E0"/>
    <w:rsid w:val="00B60495"/>
    <w:rsid w:val="00B60CC6"/>
    <w:rsid w:val="00B61397"/>
    <w:rsid w:val="00B61524"/>
    <w:rsid w:val="00B61AFF"/>
    <w:rsid w:val="00B61D29"/>
    <w:rsid w:val="00B62060"/>
    <w:rsid w:val="00B62667"/>
    <w:rsid w:val="00B62BCB"/>
    <w:rsid w:val="00B62C58"/>
    <w:rsid w:val="00B62E8F"/>
    <w:rsid w:val="00B6355A"/>
    <w:rsid w:val="00B63876"/>
    <w:rsid w:val="00B63E60"/>
    <w:rsid w:val="00B63ED2"/>
    <w:rsid w:val="00B63F0A"/>
    <w:rsid w:val="00B644D1"/>
    <w:rsid w:val="00B645ED"/>
    <w:rsid w:val="00B6482D"/>
    <w:rsid w:val="00B64A94"/>
    <w:rsid w:val="00B64E07"/>
    <w:rsid w:val="00B64ED6"/>
    <w:rsid w:val="00B65231"/>
    <w:rsid w:val="00B656D9"/>
    <w:rsid w:val="00B657E6"/>
    <w:rsid w:val="00B65A32"/>
    <w:rsid w:val="00B65B23"/>
    <w:rsid w:val="00B66052"/>
    <w:rsid w:val="00B66840"/>
    <w:rsid w:val="00B66B27"/>
    <w:rsid w:val="00B66B31"/>
    <w:rsid w:val="00B66B7D"/>
    <w:rsid w:val="00B677DB"/>
    <w:rsid w:val="00B67C43"/>
    <w:rsid w:val="00B67F74"/>
    <w:rsid w:val="00B704E0"/>
    <w:rsid w:val="00B706F2"/>
    <w:rsid w:val="00B70C1E"/>
    <w:rsid w:val="00B70E85"/>
    <w:rsid w:val="00B70FD7"/>
    <w:rsid w:val="00B71442"/>
    <w:rsid w:val="00B717FF"/>
    <w:rsid w:val="00B71B5A"/>
    <w:rsid w:val="00B71B9B"/>
    <w:rsid w:val="00B71D53"/>
    <w:rsid w:val="00B7209A"/>
    <w:rsid w:val="00B723E4"/>
    <w:rsid w:val="00B72727"/>
    <w:rsid w:val="00B72A5E"/>
    <w:rsid w:val="00B72D84"/>
    <w:rsid w:val="00B72F02"/>
    <w:rsid w:val="00B73332"/>
    <w:rsid w:val="00B743A6"/>
    <w:rsid w:val="00B7455C"/>
    <w:rsid w:val="00B74641"/>
    <w:rsid w:val="00B7494B"/>
    <w:rsid w:val="00B74D03"/>
    <w:rsid w:val="00B74D34"/>
    <w:rsid w:val="00B75107"/>
    <w:rsid w:val="00B75447"/>
    <w:rsid w:val="00B757EA"/>
    <w:rsid w:val="00B7582D"/>
    <w:rsid w:val="00B76078"/>
    <w:rsid w:val="00B76114"/>
    <w:rsid w:val="00B76B43"/>
    <w:rsid w:val="00B76DFD"/>
    <w:rsid w:val="00B7704C"/>
    <w:rsid w:val="00B770C6"/>
    <w:rsid w:val="00B80005"/>
    <w:rsid w:val="00B800BA"/>
    <w:rsid w:val="00B804C7"/>
    <w:rsid w:val="00B8093F"/>
    <w:rsid w:val="00B80BF0"/>
    <w:rsid w:val="00B80DAE"/>
    <w:rsid w:val="00B80FBA"/>
    <w:rsid w:val="00B81B4E"/>
    <w:rsid w:val="00B824D8"/>
    <w:rsid w:val="00B82C76"/>
    <w:rsid w:val="00B82F44"/>
    <w:rsid w:val="00B83287"/>
    <w:rsid w:val="00B835EE"/>
    <w:rsid w:val="00B8476B"/>
    <w:rsid w:val="00B86332"/>
    <w:rsid w:val="00B86543"/>
    <w:rsid w:val="00B8655E"/>
    <w:rsid w:val="00B868BD"/>
    <w:rsid w:val="00B86E3B"/>
    <w:rsid w:val="00B87523"/>
    <w:rsid w:val="00B876D2"/>
    <w:rsid w:val="00B8792A"/>
    <w:rsid w:val="00B87C79"/>
    <w:rsid w:val="00B87D68"/>
    <w:rsid w:val="00B902FF"/>
    <w:rsid w:val="00B904CB"/>
    <w:rsid w:val="00B9051C"/>
    <w:rsid w:val="00B90A68"/>
    <w:rsid w:val="00B91364"/>
    <w:rsid w:val="00B913D2"/>
    <w:rsid w:val="00B914F3"/>
    <w:rsid w:val="00B91C67"/>
    <w:rsid w:val="00B9215A"/>
    <w:rsid w:val="00B921EA"/>
    <w:rsid w:val="00B925B1"/>
    <w:rsid w:val="00B92765"/>
    <w:rsid w:val="00B9278B"/>
    <w:rsid w:val="00B93322"/>
    <w:rsid w:val="00B93A0F"/>
    <w:rsid w:val="00B945A9"/>
    <w:rsid w:val="00B94C00"/>
    <w:rsid w:val="00B94C18"/>
    <w:rsid w:val="00B95484"/>
    <w:rsid w:val="00B956AC"/>
    <w:rsid w:val="00B95CA9"/>
    <w:rsid w:val="00B96CF7"/>
    <w:rsid w:val="00B975C3"/>
    <w:rsid w:val="00BA0264"/>
    <w:rsid w:val="00BA049E"/>
    <w:rsid w:val="00BA09CF"/>
    <w:rsid w:val="00BA0F41"/>
    <w:rsid w:val="00BA0F53"/>
    <w:rsid w:val="00BA1A18"/>
    <w:rsid w:val="00BA2A93"/>
    <w:rsid w:val="00BA2C99"/>
    <w:rsid w:val="00BA2D0D"/>
    <w:rsid w:val="00BA2EBB"/>
    <w:rsid w:val="00BA31F3"/>
    <w:rsid w:val="00BA3279"/>
    <w:rsid w:val="00BA4863"/>
    <w:rsid w:val="00BA50C0"/>
    <w:rsid w:val="00BA5301"/>
    <w:rsid w:val="00BA559F"/>
    <w:rsid w:val="00BA5717"/>
    <w:rsid w:val="00BA58DA"/>
    <w:rsid w:val="00BA598A"/>
    <w:rsid w:val="00BA5BDC"/>
    <w:rsid w:val="00BA5C42"/>
    <w:rsid w:val="00BA6A2A"/>
    <w:rsid w:val="00BA6AD5"/>
    <w:rsid w:val="00BA6B58"/>
    <w:rsid w:val="00BA6B9C"/>
    <w:rsid w:val="00BA6C28"/>
    <w:rsid w:val="00BA6F4C"/>
    <w:rsid w:val="00BA7195"/>
    <w:rsid w:val="00BA755A"/>
    <w:rsid w:val="00BA7808"/>
    <w:rsid w:val="00BA78E8"/>
    <w:rsid w:val="00BA7A8B"/>
    <w:rsid w:val="00BA7BCA"/>
    <w:rsid w:val="00BB00AC"/>
    <w:rsid w:val="00BB0105"/>
    <w:rsid w:val="00BB0776"/>
    <w:rsid w:val="00BB07A1"/>
    <w:rsid w:val="00BB0C04"/>
    <w:rsid w:val="00BB12E6"/>
    <w:rsid w:val="00BB1FFC"/>
    <w:rsid w:val="00BB230E"/>
    <w:rsid w:val="00BB2360"/>
    <w:rsid w:val="00BB2A45"/>
    <w:rsid w:val="00BB34FD"/>
    <w:rsid w:val="00BB3586"/>
    <w:rsid w:val="00BB3671"/>
    <w:rsid w:val="00BB38A5"/>
    <w:rsid w:val="00BB3A8E"/>
    <w:rsid w:val="00BB3B90"/>
    <w:rsid w:val="00BB3D24"/>
    <w:rsid w:val="00BB3E5C"/>
    <w:rsid w:val="00BB3F7C"/>
    <w:rsid w:val="00BB42AF"/>
    <w:rsid w:val="00BB4663"/>
    <w:rsid w:val="00BB48BC"/>
    <w:rsid w:val="00BB4E86"/>
    <w:rsid w:val="00BB515F"/>
    <w:rsid w:val="00BB53AE"/>
    <w:rsid w:val="00BB5645"/>
    <w:rsid w:val="00BB56CB"/>
    <w:rsid w:val="00BB57E8"/>
    <w:rsid w:val="00BB59CD"/>
    <w:rsid w:val="00BB5C2B"/>
    <w:rsid w:val="00BB6117"/>
    <w:rsid w:val="00BB658D"/>
    <w:rsid w:val="00BB69F6"/>
    <w:rsid w:val="00BB6CEF"/>
    <w:rsid w:val="00BB7709"/>
    <w:rsid w:val="00BB77C0"/>
    <w:rsid w:val="00BB7834"/>
    <w:rsid w:val="00BB7BBA"/>
    <w:rsid w:val="00BB7EED"/>
    <w:rsid w:val="00BC0435"/>
    <w:rsid w:val="00BC0474"/>
    <w:rsid w:val="00BC067F"/>
    <w:rsid w:val="00BC0AE1"/>
    <w:rsid w:val="00BC0D15"/>
    <w:rsid w:val="00BC0F7B"/>
    <w:rsid w:val="00BC0FE1"/>
    <w:rsid w:val="00BC11CC"/>
    <w:rsid w:val="00BC1399"/>
    <w:rsid w:val="00BC1911"/>
    <w:rsid w:val="00BC1F14"/>
    <w:rsid w:val="00BC203F"/>
    <w:rsid w:val="00BC2627"/>
    <w:rsid w:val="00BC2CB1"/>
    <w:rsid w:val="00BC2D90"/>
    <w:rsid w:val="00BC3590"/>
    <w:rsid w:val="00BC35FF"/>
    <w:rsid w:val="00BC3B46"/>
    <w:rsid w:val="00BC4063"/>
    <w:rsid w:val="00BC4186"/>
    <w:rsid w:val="00BC4930"/>
    <w:rsid w:val="00BC49E3"/>
    <w:rsid w:val="00BC4FD1"/>
    <w:rsid w:val="00BC50BF"/>
    <w:rsid w:val="00BC57F2"/>
    <w:rsid w:val="00BC59C7"/>
    <w:rsid w:val="00BC66E5"/>
    <w:rsid w:val="00BC693C"/>
    <w:rsid w:val="00BD0327"/>
    <w:rsid w:val="00BD0414"/>
    <w:rsid w:val="00BD0C74"/>
    <w:rsid w:val="00BD1DEC"/>
    <w:rsid w:val="00BD1E95"/>
    <w:rsid w:val="00BD2095"/>
    <w:rsid w:val="00BD2417"/>
    <w:rsid w:val="00BD2558"/>
    <w:rsid w:val="00BD290E"/>
    <w:rsid w:val="00BD2B0F"/>
    <w:rsid w:val="00BD2FBE"/>
    <w:rsid w:val="00BD40D8"/>
    <w:rsid w:val="00BD424F"/>
    <w:rsid w:val="00BD42C8"/>
    <w:rsid w:val="00BD4658"/>
    <w:rsid w:val="00BD4885"/>
    <w:rsid w:val="00BD4C9A"/>
    <w:rsid w:val="00BD57E7"/>
    <w:rsid w:val="00BD6689"/>
    <w:rsid w:val="00BD6AAE"/>
    <w:rsid w:val="00BD6C4F"/>
    <w:rsid w:val="00BD6F4A"/>
    <w:rsid w:val="00BD7B95"/>
    <w:rsid w:val="00BD7ECF"/>
    <w:rsid w:val="00BE0FA0"/>
    <w:rsid w:val="00BE1351"/>
    <w:rsid w:val="00BE1741"/>
    <w:rsid w:val="00BE1DA3"/>
    <w:rsid w:val="00BE22A9"/>
    <w:rsid w:val="00BE29CB"/>
    <w:rsid w:val="00BE2BA3"/>
    <w:rsid w:val="00BE2EA5"/>
    <w:rsid w:val="00BE2F4C"/>
    <w:rsid w:val="00BE3BBF"/>
    <w:rsid w:val="00BE408D"/>
    <w:rsid w:val="00BE4A10"/>
    <w:rsid w:val="00BE4B93"/>
    <w:rsid w:val="00BE5391"/>
    <w:rsid w:val="00BE56BC"/>
    <w:rsid w:val="00BE5703"/>
    <w:rsid w:val="00BE5D3A"/>
    <w:rsid w:val="00BE667E"/>
    <w:rsid w:val="00BE6A40"/>
    <w:rsid w:val="00BE6F09"/>
    <w:rsid w:val="00BE75CC"/>
    <w:rsid w:val="00BF0175"/>
    <w:rsid w:val="00BF0798"/>
    <w:rsid w:val="00BF159A"/>
    <w:rsid w:val="00BF19F3"/>
    <w:rsid w:val="00BF1D9C"/>
    <w:rsid w:val="00BF1E55"/>
    <w:rsid w:val="00BF2157"/>
    <w:rsid w:val="00BF22EC"/>
    <w:rsid w:val="00BF24AB"/>
    <w:rsid w:val="00BF2DA5"/>
    <w:rsid w:val="00BF2E82"/>
    <w:rsid w:val="00BF3503"/>
    <w:rsid w:val="00BF3810"/>
    <w:rsid w:val="00BF3CA6"/>
    <w:rsid w:val="00BF3DB1"/>
    <w:rsid w:val="00BF42AD"/>
    <w:rsid w:val="00BF4978"/>
    <w:rsid w:val="00BF4F37"/>
    <w:rsid w:val="00BF4FB1"/>
    <w:rsid w:val="00BF50F8"/>
    <w:rsid w:val="00BF514F"/>
    <w:rsid w:val="00BF53FD"/>
    <w:rsid w:val="00BF5625"/>
    <w:rsid w:val="00BF56F9"/>
    <w:rsid w:val="00BF597E"/>
    <w:rsid w:val="00BF6792"/>
    <w:rsid w:val="00BF6B1C"/>
    <w:rsid w:val="00BF735F"/>
    <w:rsid w:val="00BF7719"/>
    <w:rsid w:val="00BF78E4"/>
    <w:rsid w:val="00BF7EA6"/>
    <w:rsid w:val="00C00068"/>
    <w:rsid w:val="00C00B17"/>
    <w:rsid w:val="00C00D0B"/>
    <w:rsid w:val="00C00DE3"/>
    <w:rsid w:val="00C01361"/>
    <w:rsid w:val="00C01861"/>
    <w:rsid w:val="00C01C28"/>
    <w:rsid w:val="00C02069"/>
    <w:rsid w:val="00C02228"/>
    <w:rsid w:val="00C0270B"/>
    <w:rsid w:val="00C02E61"/>
    <w:rsid w:val="00C035B0"/>
    <w:rsid w:val="00C03E3E"/>
    <w:rsid w:val="00C04D6E"/>
    <w:rsid w:val="00C051F2"/>
    <w:rsid w:val="00C059AB"/>
    <w:rsid w:val="00C05B65"/>
    <w:rsid w:val="00C070FB"/>
    <w:rsid w:val="00C07296"/>
    <w:rsid w:val="00C074B2"/>
    <w:rsid w:val="00C0793F"/>
    <w:rsid w:val="00C0798A"/>
    <w:rsid w:val="00C07F04"/>
    <w:rsid w:val="00C10ABA"/>
    <w:rsid w:val="00C10E5B"/>
    <w:rsid w:val="00C11181"/>
    <w:rsid w:val="00C1143E"/>
    <w:rsid w:val="00C1160B"/>
    <w:rsid w:val="00C116B8"/>
    <w:rsid w:val="00C11C10"/>
    <w:rsid w:val="00C11C3F"/>
    <w:rsid w:val="00C12088"/>
    <w:rsid w:val="00C13323"/>
    <w:rsid w:val="00C13413"/>
    <w:rsid w:val="00C1341D"/>
    <w:rsid w:val="00C1377B"/>
    <w:rsid w:val="00C13BCE"/>
    <w:rsid w:val="00C13E56"/>
    <w:rsid w:val="00C13F0D"/>
    <w:rsid w:val="00C142DD"/>
    <w:rsid w:val="00C14D8C"/>
    <w:rsid w:val="00C1594B"/>
    <w:rsid w:val="00C159DD"/>
    <w:rsid w:val="00C15A85"/>
    <w:rsid w:val="00C15E2D"/>
    <w:rsid w:val="00C15E66"/>
    <w:rsid w:val="00C16159"/>
    <w:rsid w:val="00C16207"/>
    <w:rsid w:val="00C16A5D"/>
    <w:rsid w:val="00C16AA2"/>
    <w:rsid w:val="00C16EF1"/>
    <w:rsid w:val="00C171E1"/>
    <w:rsid w:val="00C17324"/>
    <w:rsid w:val="00C17544"/>
    <w:rsid w:val="00C176B9"/>
    <w:rsid w:val="00C17896"/>
    <w:rsid w:val="00C205AE"/>
    <w:rsid w:val="00C207BD"/>
    <w:rsid w:val="00C207FF"/>
    <w:rsid w:val="00C20876"/>
    <w:rsid w:val="00C20A87"/>
    <w:rsid w:val="00C20FF0"/>
    <w:rsid w:val="00C2105A"/>
    <w:rsid w:val="00C213C2"/>
    <w:rsid w:val="00C21B13"/>
    <w:rsid w:val="00C21CB9"/>
    <w:rsid w:val="00C21D62"/>
    <w:rsid w:val="00C21F9E"/>
    <w:rsid w:val="00C223CC"/>
    <w:rsid w:val="00C22E1A"/>
    <w:rsid w:val="00C23832"/>
    <w:rsid w:val="00C242D9"/>
    <w:rsid w:val="00C24862"/>
    <w:rsid w:val="00C24D31"/>
    <w:rsid w:val="00C2585A"/>
    <w:rsid w:val="00C269A2"/>
    <w:rsid w:val="00C26BD9"/>
    <w:rsid w:val="00C272A9"/>
    <w:rsid w:val="00C27A0F"/>
    <w:rsid w:val="00C30247"/>
    <w:rsid w:val="00C30456"/>
    <w:rsid w:val="00C30D19"/>
    <w:rsid w:val="00C3106F"/>
    <w:rsid w:val="00C31471"/>
    <w:rsid w:val="00C329FF"/>
    <w:rsid w:val="00C32EE1"/>
    <w:rsid w:val="00C3334C"/>
    <w:rsid w:val="00C34877"/>
    <w:rsid w:val="00C34B25"/>
    <w:rsid w:val="00C34D2E"/>
    <w:rsid w:val="00C3513F"/>
    <w:rsid w:val="00C3664F"/>
    <w:rsid w:val="00C378BD"/>
    <w:rsid w:val="00C379D7"/>
    <w:rsid w:val="00C37D7D"/>
    <w:rsid w:val="00C37E61"/>
    <w:rsid w:val="00C37FA3"/>
    <w:rsid w:val="00C40560"/>
    <w:rsid w:val="00C4084C"/>
    <w:rsid w:val="00C4099D"/>
    <w:rsid w:val="00C41151"/>
    <w:rsid w:val="00C41574"/>
    <w:rsid w:val="00C419C6"/>
    <w:rsid w:val="00C420FC"/>
    <w:rsid w:val="00C4223D"/>
    <w:rsid w:val="00C42A26"/>
    <w:rsid w:val="00C42E40"/>
    <w:rsid w:val="00C43252"/>
    <w:rsid w:val="00C433F9"/>
    <w:rsid w:val="00C442B8"/>
    <w:rsid w:val="00C443AB"/>
    <w:rsid w:val="00C448D3"/>
    <w:rsid w:val="00C44DCE"/>
    <w:rsid w:val="00C450B6"/>
    <w:rsid w:val="00C45A35"/>
    <w:rsid w:val="00C45B1E"/>
    <w:rsid w:val="00C45CAC"/>
    <w:rsid w:val="00C45E56"/>
    <w:rsid w:val="00C4712C"/>
    <w:rsid w:val="00C47F9B"/>
    <w:rsid w:val="00C50368"/>
    <w:rsid w:val="00C509C9"/>
    <w:rsid w:val="00C50C85"/>
    <w:rsid w:val="00C5147C"/>
    <w:rsid w:val="00C51B30"/>
    <w:rsid w:val="00C51CC2"/>
    <w:rsid w:val="00C51FFB"/>
    <w:rsid w:val="00C523B5"/>
    <w:rsid w:val="00C52BF1"/>
    <w:rsid w:val="00C52DF8"/>
    <w:rsid w:val="00C52E3E"/>
    <w:rsid w:val="00C53664"/>
    <w:rsid w:val="00C53D6A"/>
    <w:rsid w:val="00C54DA5"/>
    <w:rsid w:val="00C5509A"/>
    <w:rsid w:val="00C552CA"/>
    <w:rsid w:val="00C55321"/>
    <w:rsid w:val="00C55398"/>
    <w:rsid w:val="00C555EE"/>
    <w:rsid w:val="00C56001"/>
    <w:rsid w:val="00C57298"/>
    <w:rsid w:val="00C57873"/>
    <w:rsid w:val="00C57946"/>
    <w:rsid w:val="00C57E4D"/>
    <w:rsid w:val="00C600DC"/>
    <w:rsid w:val="00C6021A"/>
    <w:rsid w:val="00C603A4"/>
    <w:rsid w:val="00C60822"/>
    <w:rsid w:val="00C60EBC"/>
    <w:rsid w:val="00C6186C"/>
    <w:rsid w:val="00C6187E"/>
    <w:rsid w:val="00C61A12"/>
    <w:rsid w:val="00C628B1"/>
    <w:rsid w:val="00C62FFF"/>
    <w:rsid w:val="00C633EF"/>
    <w:rsid w:val="00C63499"/>
    <w:rsid w:val="00C63A4A"/>
    <w:rsid w:val="00C6443E"/>
    <w:rsid w:val="00C644F0"/>
    <w:rsid w:val="00C6478B"/>
    <w:rsid w:val="00C648C7"/>
    <w:rsid w:val="00C64FAE"/>
    <w:rsid w:val="00C64FE2"/>
    <w:rsid w:val="00C65998"/>
    <w:rsid w:val="00C65E94"/>
    <w:rsid w:val="00C66950"/>
    <w:rsid w:val="00C66B0B"/>
    <w:rsid w:val="00C66D37"/>
    <w:rsid w:val="00C66DBF"/>
    <w:rsid w:val="00C66DD4"/>
    <w:rsid w:val="00C671CF"/>
    <w:rsid w:val="00C677E1"/>
    <w:rsid w:val="00C70288"/>
    <w:rsid w:val="00C702A7"/>
    <w:rsid w:val="00C7046F"/>
    <w:rsid w:val="00C70657"/>
    <w:rsid w:val="00C708A4"/>
    <w:rsid w:val="00C712C0"/>
    <w:rsid w:val="00C714A8"/>
    <w:rsid w:val="00C726F3"/>
    <w:rsid w:val="00C72896"/>
    <w:rsid w:val="00C7359B"/>
    <w:rsid w:val="00C737A5"/>
    <w:rsid w:val="00C747FD"/>
    <w:rsid w:val="00C75D27"/>
    <w:rsid w:val="00C7622C"/>
    <w:rsid w:val="00C7628F"/>
    <w:rsid w:val="00C76542"/>
    <w:rsid w:val="00C76D00"/>
    <w:rsid w:val="00C76E31"/>
    <w:rsid w:val="00C76E86"/>
    <w:rsid w:val="00C778C9"/>
    <w:rsid w:val="00C77BE8"/>
    <w:rsid w:val="00C8016A"/>
    <w:rsid w:val="00C80748"/>
    <w:rsid w:val="00C809DD"/>
    <w:rsid w:val="00C82096"/>
    <w:rsid w:val="00C8278A"/>
    <w:rsid w:val="00C82ED3"/>
    <w:rsid w:val="00C832A0"/>
    <w:rsid w:val="00C83711"/>
    <w:rsid w:val="00C83F5C"/>
    <w:rsid w:val="00C83FC0"/>
    <w:rsid w:val="00C8401D"/>
    <w:rsid w:val="00C8422E"/>
    <w:rsid w:val="00C843F4"/>
    <w:rsid w:val="00C8441B"/>
    <w:rsid w:val="00C84713"/>
    <w:rsid w:val="00C84926"/>
    <w:rsid w:val="00C85186"/>
    <w:rsid w:val="00C8569C"/>
    <w:rsid w:val="00C857DF"/>
    <w:rsid w:val="00C8584B"/>
    <w:rsid w:val="00C85F85"/>
    <w:rsid w:val="00C860FD"/>
    <w:rsid w:val="00C86380"/>
    <w:rsid w:val="00C86E84"/>
    <w:rsid w:val="00C86FBD"/>
    <w:rsid w:val="00C87203"/>
    <w:rsid w:val="00C8753F"/>
    <w:rsid w:val="00C87699"/>
    <w:rsid w:val="00C87920"/>
    <w:rsid w:val="00C87BE5"/>
    <w:rsid w:val="00C87CF5"/>
    <w:rsid w:val="00C87D58"/>
    <w:rsid w:val="00C87E00"/>
    <w:rsid w:val="00C87E63"/>
    <w:rsid w:val="00C91578"/>
    <w:rsid w:val="00C9190D"/>
    <w:rsid w:val="00C923A5"/>
    <w:rsid w:val="00C925EE"/>
    <w:rsid w:val="00C92DCE"/>
    <w:rsid w:val="00C93B18"/>
    <w:rsid w:val="00C93C44"/>
    <w:rsid w:val="00C9402C"/>
    <w:rsid w:val="00C944CF"/>
    <w:rsid w:val="00C9545D"/>
    <w:rsid w:val="00C9643C"/>
    <w:rsid w:val="00C96B21"/>
    <w:rsid w:val="00C96DA7"/>
    <w:rsid w:val="00C96DFF"/>
    <w:rsid w:val="00C96E86"/>
    <w:rsid w:val="00C97679"/>
    <w:rsid w:val="00C97D68"/>
    <w:rsid w:val="00C97E84"/>
    <w:rsid w:val="00C97FD1"/>
    <w:rsid w:val="00CA03D7"/>
    <w:rsid w:val="00CA08C3"/>
    <w:rsid w:val="00CA0E83"/>
    <w:rsid w:val="00CA2512"/>
    <w:rsid w:val="00CA254A"/>
    <w:rsid w:val="00CA28BB"/>
    <w:rsid w:val="00CA396E"/>
    <w:rsid w:val="00CA4AB0"/>
    <w:rsid w:val="00CA4B0E"/>
    <w:rsid w:val="00CA4F5D"/>
    <w:rsid w:val="00CA597A"/>
    <w:rsid w:val="00CA59E5"/>
    <w:rsid w:val="00CA5BC0"/>
    <w:rsid w:val="00CA5F36"/>
    <w:rsid w:val="00CA6126"/>
    <w:rsid w:val="00CA6E6D"/>
    <w:rsid w:val="00CA740A"/>
    <w:rsid w:val="00CB011E"/>
    <w:rsid w:val="00CB014E"/>
    <w:rsid w:val="00CB0280"/>
    <w:rsid w:val="00CB0356"/>
    <w:rsid w:val="00CB091B"/>
    <w:rsid w:val="00CB09CF"/>
    <w:rsid w:val="00CB26A1"/>
    <w:rsid w:val="00CB2A9A"/>
    <w:rsid w:val="00CB391F"/>
    <w:rsid w:val="00CB3978"/>
    <w:rsid w:val="00CB3B96"/>
    <w:rsid w:val="00CB4E00"/>
    <w:rsid w:val="00CB581D"/>
    <w:rsid w:val="00CB5C0E"/>
    <w:rsid w:val="00CB606C"/>
    <w:rsid w:val="00CB616E"/>
    <w:rsid w:val="00CB630E"/>
    <w:rsid w:val="00CB6C72"/>
    <w:rsid w:val="00CB7AA5"/>
    <w:rsid w:val="00CC1D29"/>
    <w:rsid w:val="00CC1DBA"/>
    <w:rsid w:val="00CC2040"/>
    <w:rsid w:val="00CC27AF"/>
    <w:rsid w:val="00CC280B"/>
    <w:rsid w:val="00CC343D"/>
    <w:rsid w:val="00CC3749"/>
    <w:rsid w:val="00CC4419"/>
    <w:rsid w:val="00CC450C"/>
    <w:rsid w:val="00CC4631"/>
    <w:rsid w:val="00CC4FFE"/>
    <w:rsid w:val="00CC53DD"/>
    <w:rsid w:val="00CC5ECB"/>
    <w:rsid w:val="00CC6336"/>
    <w:rsid w:val="00CC6631"/>
    <w:rsid w:val="00CC6744"/>
    <w:rsid w:val="00CC676C"/>
    <w:rsid w:val="00CC683E"/>
    <w:rsid w:val="00CC6B0C"/>
    <w:rsid w:val="00CC749A"/>
    <w:rsid w:val="00CC7B61"/>
    <w:rsid w:val="00CD033F"/>
    <w:rsid w:val="00CD1671"/>
    <w:rsid w:val="00CD236F"/>
    <w:rsid w:val="00CD2466"/>
    <w:rsid w:val="00CD2A09"/>
    <w:rsid w:val="00CD32EE"/>
    <w:rsid w:val="00CD3514"/>
    <w:rsid w:val="00CD356F"/>
    <w:rsid w:val="00CD3A29"/>
    <w:rsid w:val="00CD3DF5"/>
    <w:rsid w:val="00CD45AA"/>
    <w:rsid w:val="00CD465A"/>
    <w:rsid w:val="00CD4866"/>
    <w:rsid w:val="00CD4B38"/>
    <w:rsid w:val="00CD4CA4"/>
    <w:rsid w:val="00CD505D"/>
    <w:rsid w:val="00CD53A9"/>
    <w:rsid w:val="00CD5560"/>
    <w:rsid w:val="00CD5A3D"/>
    <w:rsid w:val="00CD5B17"/>
    <w:rsid w:val="00CD66F2"/>
    <w:rsid w:val="00CD7003"/>
    <w:rsid w:val="00CD73FC"/>
    <w:rsid w:val="00CD7868"/>
    <w:rsid w:val="00CE044F"/>
    <w:rsid w:val="00CE061F"/>
    <w:rsid w:val="00CE07E8"/>
    <w:rsid w:val="00CE09C5"/>
    <w:rsid w:val="00CE0E6B"/>
    <w:rsid w:val="00CE13D6"/>
    <w:rsid w:val="00CE13DB"/>
    <w:rsid w:val="00CE188B"/>
    <w:rsid w:val="00CE1AAC"/>
    <w:rsid w:val="00CE1D10"/>
    <w:rsid w:val="00CE2191"/>
    <w:rsid w:val="00CE2E8B"/>
    <w:rsid w:val="00CE36D7"/>
    <w:rsid w:val="00CE3ADF"/>
    <w:rsid w:val="00CE3B3B"/>
    <w:rsid w:val="00CE5278"/>
    <w:rsid w:val="00CE5A8C"/>
    <w:rsid w:val="00CE5C9F"/>
    <w:rsid w:val="00CE5F31"/>
    <w:rsid w:val="00CE6247"/>
    <w:rsid w:val="00CE6467"/>
    <w:rsid w:val="00CE6754"/>
    <w:rsid w:val="00CE73A5"/>
    <w:rsid w:val="00CE7650"/>
    <w:rsid w:val="00CE7D77"/>
    <w:rsid w:val="00CE7DB9"/>
    <w:rsid w:val="00CF0112"/>
    <w:rsid w:val="00CF06C1"/>
    <w:rsid w:val="00CF0756"/>
    <w:rsid w:val="00CF0827"/>
    <w:rsid w:val="00CF12C9"/>
    <w:rsid w:val="00CF149E"/>
    <w:rsid w:val="00CF1621"/>
    <w:rsid w:val="00CF1BEB"/>
    <w:rsid w:val="00CF213C"/>
    <w:rsid w:val="00CF21B8"/>
    <w:rsid w:val="00CF2F31"/>
    <w:rsid w:val="00CF35C4"/>
    <w:rsid w:val="00CF4895"/>
    <w:rsid w:val="00CF5323"/>
    <w:rsid w:val="00CF55CC"/>
    <w:rsid w:val="00CF5BE0"/>
    <w:rsid w:val="00CF5D21"/>
    <w:rsid w:val="00CF660B"/>
    <w:rsid w:val="00CF69B4"/>
    <w:rsid w:val="00CF6A50"/>
    <w:rsid w:val="00CF7153"/>
    <w:rsid w:val="00CF7302"/>
    <w:rsid w:val="00CF7509"/>
    <w:rsid w:val="00CF7656"/>
    <w:rsid w:val="00CF7B02"/>
    <w:rsid w:val="00CF7C47"/>
    <w:rsid w:val="00CF7D55"/>
    <w:rsid w:val="00D00148"/>
    <w:rsid w:val="00D006C9"/>
    <w:rsid w:val="00D01074"/>
    <w:rsid w:val="00D015A0"/>
    <w:rsid w:val="00D01799"/>
    <w:rsid w:val="00D0191E"/>
    <w:rsid w:val="00D01F5D"/>
    <w:rsid w:val="00D02573"/>
    <w:rsid w:val="00D02604"/>
    <w:rsid w:val="00D02A6A"/>
    <w:rsid w:val="00D02B2B"/>
    <w:rsid w:val="00D02F3A"/>
    <w:rsid w:val="00D03397"/>
    <w:rsid w:val="00D043F7"/>
    <w:rsid w:val="00D04643"/>
    <w:rsid w:val="00D04874"/>
    <w:rsid w:val="00D06100"/>
    <w:rsid w:val="00D06359"/>
    <w:rsid w:val="00D0643A"/>
    <w:rsid w:val="00D068D4"/>
    <w:rsid w:val="00D069A1"/>
    <w:rsid w:val="00D06BFC"/>
    <w:rsid w:val="00D06F64"/>
    <w:rsid w:val="00D0770F"/>
    <w:rsid w:val="00D07CD0"/>
    <w:rsid w:val="00D1056C"/>
    <w:rsid w:val="00D10746"/>
    <w:rsid w:val="00D109EB"/>
    <w:rsid w:val="00D1148A"/>
    <w:rsid w:val="00D11C27"/>
    <w:rsid w:val="00D11C9A"/>
    <w:rsid w:val="00D11EE6"/>
    <w:rsid w:val="00D12457"/>
    <w:rsid w:val="00D12540"/>
    <w:rsid w:val="00D130C1"/>
    <w:rsid w:val="00D13477"/>
    <w:rsid w:val="00D137A4"/>
    <w:rsid w:val="00D13A69"/>
    <w:rsid w:val="00D13B01"/>
    <w:rsid w:val="00D13B02"/>
    <w:rsid w:val="00D13F46"/>
    <w:rsid w:val="00D147A7"/>
    <w:rsid w:val="00D14CC4"/>
    <w:rsid w:val="00D14D65"/>
    <w:rsid w:val="00D14E1F"/>
    <w:rsid w:val="00D14E38"/>
    <w:rsid w:val="00D14E57"/>
    <w:rsid w:val="00D15047"/>
    <w:rsid w:val="00D15071"/>
    <w:rsid w:val="00D15374"/>
    <w:rsid w:val="00D153BE"/>
    <w:rsid w:val="00D15BE5"/>
    <w:rsid w:val="00D16534"/>
    <w:rsid w:val="00D169EF"/>
    <w:rsid w:val="00D16B98"/>
    <w:rsid w:val="00D16CF1"/>
    <w:rsid w:val="00D16E31"/>
    <w:rsid w:val="00D16FD2"/>
    <w:rsid w:val="00D17187"/>
    <w:rsid w:val="00D17AE3"/>
    <w:rsid w:val="00D17B51"/>
    <w:rsid w:val="00D202EE"/>
    <w:rsid w:val="00D20A97"/>
    <w:rsid w:val="00D212B5"/>
    <w:rsid w:val="00D21411"/>
    <w:rsid w:val="00D21E06"/>
    <w:rsid w:val="00D2247F"/>
    <w:rsid w:val="00D2277D"/>
    <w:rsid w:val="00D229EE"/>
    <w:rsid w:val="00D22DF3"/>
    <w:rsid w:val="00D2308A"/>
    <w:rsid w:val="00D230C2"/>
    <w:rsid w:val="00D23A75"/>
    <w:rsid w:val="00D24165"/>
    <w:rsid w:val="00D24961"/>
    <w:rsid w:val="00D24A9C"/>
    <w:rsid w:val="00D24BB0"/>
    <w:rsid w:val="00D24E82"/>
    <w:rsid w:val="00D255E9"/>
    <w:rsid w:val="00D257AE"/>
    <w:rsid w:val="00D25FAA"/>
    <w:rsid w:val="00D26131"/>
    <w:rsid w:val="00D26492"/>
    <w:rsid w:val="00D265FE"/>
    <w:rsid w:val="00D269CE"/>
    <w:rsid w:val="00D2702D"/>
    <w:rsid w:val="00D27071"/>
    <w:rsid w:val="00D279B7"/>
    <w:rsid w:val="00D30260"/>
    <w:rsid w:val="00D309C6"/>
    <w:rsid w:val="00D30CC2"/>
    <w:rsid w:val="00D30DFA"/>
    <w:rsid w:val="00D3141C"/>
    <w:rsid w:val="00D31421"/>
    <w:rsid w:val="00D316A0"/>
    <w:rsid w:val="00D31B00"/>
    <w:rsid w:val="00D31B5F"/>
    <w:rsid w:val="00D325D5"/>
    <w:rsid w:val="00D32D97"/>
    <w:rsid w:val="00D33B1B"/>
    <w:rsid w:val="00D33B84"/>
    <w:rsid w:val="00D33DAA"/>
    <w:rsid w:val="00D34C38"/>
    <w:rsid w:val="00D34EC7"/>
    <w:rsid w:val="00D35523"/>
    <w:rsid w:val="00D35924"/>
    <w:rsid w:val="00D35C34"/>
    <w:rsid w:val="00D36586"/>
    <w:rsid w:val="00D3663E"/>
    <w:rsid w:val="00D36CA5"/>
    <w:rsid w:val="00D36E5D"/>
    <w:rsid w:val="00D37ED2"/>
    <w:rsid w:val="00D4062C"/>
    <w:rsid w:val="00D406EA"/>
    <w:rsid w:val="00D41032"/>
    <w:rsid w:val="00D41062"/>
    <w:rsid w:val="00D41227"/>
    <w:rsid w:val="00D42247"/>
    <w:rsid w:val="00D42E3D"/>
    <w:rsid w:val="00D42F67"/>
    <w:rsid w:val="00D4379E"/>
    <w:rsid w:val="00D438B3"/>
    <w:rsid w:val="00D439DD"/>
    <w:rsid w:val="00D43BB3"/>
    <w:rsid w:val="00D43ECC"/>
    <w:rsid w:val="00D43F4D"/>
    <w:rsid w:val="00D442A1"/>
    <w:rsid w:val="00D448A3"/>
    <w:rsid w:val="00D44B0C"/>
    <w:rsid w:val="00D4511C"/>
    <w:rsid w:val="00D455DD"/>
    <w:rsid w:val="00D45740"/>
    <w:rsid w:val="00D45768"/>
    <w:rsid w:val="00D458CE"/>
    <w:rsid w:val="00D46101"/>
    <w:rsid w:val="00D46806"/>
    <w:rsid w:val="00D46854"/>
    <w:rsid w:val="00D46C55"/>
    <w:rsid w:val="00D47004"/>
    <w:rsid w:val="00D475E3"/>
    <w:rsid w:val="00D47ADB"/>
    <w:rsid w:val="00D47E51"/>
    <w:rsid w:val="00D50572"/>
    <w:rsid w:val="00D508BD"/>
    <w:rsid w:val="00D50B0B"/>
    <w:rsid w:val="00D50C89"/>
    <w:rsid w:val="00D51394"/>
    <w:rsid w:val="00D51AAD"/>
    <w:rsid w:val="00D53E26"/>
    <w:rsid w:val="00D543BE"/>
    <w:rsid w:val="00D546B4"/>
    <w:rsid w:val="00D54708"/>
    <w:rsid w:val="00D54AAF"/>
    <w:rsid w:val="00D54F17"/>
    <w:rsid w:val="00D5537C"/>
    <w:rsid w:val="00D55838"/>
    <w:rsid w:val="00D55C38"/>
    <w:rsid w:val="00D560A8"/>
    <w:rsid w:val="00D560D2"/>
    <w:rsid w:val="00D5639C"/>
    <w:rsid w:val="00D5641C"/>
    <w:rsid w:val="00D566A7"/>
    <w:rsid w:val="00D568A3"/>
    <w:rsid w:val="00D56956"/>
    <w:rsid w:val="00D56CD5"/>
    <w:rsid w:val="00D570D2"/>
    <w:rsid w:val="00D607D1"/>
    <w:rsid w:val="00D60DC5"/>
    <w:rsid w:val="00D61CC2"/>
    <w:rsid w:val="00D61D4E"/>
    <w:rsid w:val="00D61F8F"/>
    <w:rsid w:val="00D626A1"/>
    <w:rsid w:val="00D63335"/>
    <w:rsid w:val="00D63534"/>
    <w:rsid w:val="00D636E0"/>
    <w:rsid w:val="00D638DF"/>
    <w:rsid w:val="00D63A84"/>
    <w:rsid w:val="00D63C1D"/>
    <w:rsid w:val="00D64AED"/>
    <w:rsid w:val="00D64C71"/>
    <w:rsid w:val="00D65943"/>
    <w:rsid w:val="00D6614E"/>
    <w:rsid w:val="00D666D9"/>
    <w:rsid w:val="00D66703"/>
    <w:rsid w:val="00D6679F"/>
    <w:rsid w:val="00D671EC"/>
    <w:rsid w:val="00D6732C"/>
    <w:rsid w:val="00D67734"/>
    <w:rsid w:val="00D67A8E"/>
    <w:rsid w:val="00D67B6A"/>
    <w:rsid w:val="00D67C51"/>
    <w:rsid w:val="00D709C5"/>
    <w:rsid w:val="00D710A0"/>
    <w:rsid w:val="00D71E23"/>
    <w:rsid w:val="00D72212"/>
    <w:rsid w:val="00D73FB7"/>
    <w:rsid w:val="00D741B5"/>
    <w:rsid w:val="00D74245"/>
    <w:rsid w:val="00D7471B"/>
    <w:rsid w:val="00D74905"/>
    <w:rsid w:val="00D7624C"/>
    <w:rsid w:val="00D765BA"/>
    <w:rsid w:val="00D7672F"/>
    <w:rsid w:val="00D7721F"/>
    <w:rsid w:val="00D7723C"/>
    <w:rsid w:val="00D77244"/>
    <w:rsid w:val="00D779DA"/>
    <w:rsid w:val="00D77A10"/>
    <w:rsid w:val="00D77B45"/>
    <w:rsid w:val="00D803AA"/>
    <w:rsid w:val="00D80C54"/>
    <w:rsid w:val="00D8188D"/>
    <w:rsid w:val="00D818A0"/>
    <w:rsid w:val="00D81C0B"/>
    <w:rsid w:val="00D81F12"/>
    <w:rsid w:val="00D821C8"/>
    <w:rsid w:val="00D8261E"/>
    <w:rsid w:val="00D83822"/>
    <w:rsid w:val="00D83AF0"/>
    <w:rsid w:val="00D83B7C"/>
    <w:rsid w:val="00D83F05"/>
    <w:rsid w:val="00D84E27"/>
    <w:rsid w:val="00D85B45"/>
    <w:rsid w:val="00D864AB"/>
    <w:rsid w:val="00D8655E"/>
    <w:rsid w:val="00D868A1"/>
    <w:rsid w:val="00D86E61"/>
    <w:rsid w:val="00D87081"/>
    <w:rsid w:val="00D87130"/>
    <w:rsid w:val="00D8774E"/>
    <w:rsid w:val="00D90883"/>
    <w:rsid w:val="00D91338"/>
    <w:rsid w:val="00D91DF8"/>
    <w:rsid w:val="00D91F53"/>
    <w:rsid w:val="00D92777"/>
    <w:rsid w:val="00D92A1A"/>
    <w:rsid w:val="00D92E0D"/>
    <w:rsid w:val="00D93028"/>
    <w:rsid w:val="00D93128"/>
    <w:rsid w:val="00D93583"/>
    <w:rsid w:val="00D939BE"/>
    <w:rsid w:val="00D93A3A"/>
    <w:rsid w:val="00D93DEA"/>
    <w:rsid w:val="00D93F93"/>
    <w:rsid w:val="00D94F45"/>
    <w:rsid w:val="00D94F59"/>
    <w:rsid w:val="00D95026"/>
    <w:rsid w:val="00D95678"/>
    <w:rsid w:val="00D95F92"/>
    <w:rsid w:val="00D96291"/>
    <w:rsid w:val="00D9644F"/>
    <w:rsid w:val="00D964EC"/>
    <w:rsid w:val="00D970E2"/>
    <w:rsid w:val="00D97602"/>
    <w:rsid w:val="00DA067C"/>
    <w:rsid w:val="00DA073D"/>
    <w:rsid w:val="00DA0FCA"/>
    <w:rsid w:val="00DA1784"/>
    <w:rsid w:val="00DA1BDC"/>
    <w:rsid w:val="00DA22DC"/>
    <w:rsid w:val="00DA237A"/>
    <w:rsid w:val="00DA24CC"/>
    <w:rsid w:val="00DA24CD"/>
    <w:rsid w:val="00DA2954"/>
    <w:rsid w:val="00DA2F55"/>
    <w:rsid w:val="00DA36D4"/>
    <w:rsid w:val="00DA3F94"/>
    <w:rsid w:val="00DA4274"/>
    <w:rsid w:val="00DA4394"/>
    <w:rsid w:val="00DA4816"/>
    <w:rsid w:val="00DA48F0"/>
    <w:rsid w:val="00DA50A4"/>
    <w:rsid w:val="00DA50B3"/>
    <w:rsid w:val="00DA5F18"/>
    <w:rsid w:val="00DA6767"/>
    <w:rsid w:val="00DA6842"/>
    <w:rsid w:val="00DA696D"/>
    <w:rsid w:val="00DA6CB9"/>
    <w:rsid w:val="00DA6D7F"/>
    <w:rsid w:val="00DA729C"/>
    <w:rsid w:val="00DA734C"/>
    <w:rsid w:val="00DA78CA"/>
    <w:rsid w:val="00DA7DB1"/>
    <w:rsid w:val="00DB00CA"/>
    <w:rsid w:val="00DB0727"/>
    <w:rsid w:val="00DB093E"/>
    <w:rsid w:val="00DB09E2"/>
    <w:rsid w:val="00DB0AC1"/>
    <w:rsid w:val="00DB0E3F"/>
    <w:rsid w:val="00DB0E4D"/>
    <w:rsid w:val="00DB13C1"/>
    <w:rsid w:val="00DB1D44"/>
    <w:rsid w:val="00DB2010"/>
    <w:rsid w:val="00DB2190"/>
    <w:rsid w:val="00DB2217"/>
    <w:rsid w:val="00DB23A7"/>
    <w:rsid w:val="00DB24E9"/>
    <w:rsid w:val="00DB2867"/>
    <w:rsid w:val="00DB29D7"/>
    <w:rsid w:val="00DB2BE7"/>
    <w:rsid w:val="00DB2F36"/>
    <w:rsid w:val="00DB3444"/>
    <w:rsid w:val="00DB3527"/>
    <w:rsid w:val="00DB367D"/>
    <w:rsid w:val="00DB3ACE"/>
    <w:rsid w:val="00DB3B89"/>
    <w:rsid w:val="00DB3FF9"/>
    <w:rsid w:val="00DB48D6"/>
    <w:rsid w:val="00DB4A68"/>
    <w:rsid w:val="00DB56EE"/>
    <w:rsid w:val="00DB59CC"/>
    <w:rsid w:val="00DB5B7B"/>
    <w:rsid w:val="00DB5CAF"/>
    <w:rsid w:val="00DB5E24"/>
    <w:rsid w:val="00DB65BD"/>
    <w:rsid w:val="00DB65CB"/>
    <w:rsid w:val="00DB7A3A"/>
    <w:rsid w:val="00DC0D06"/>
    <w:rsid w:val="00DC1261"/>
    <w:rsid w:val="00DC1B3B"/>
    <w:rsid w:val="00DC3B8E"/>
    <w:rsid w:val="00DC4CBE"/>
    <w:rsid w:val="00DC515C"/>
    <w:rsid w:val="00DC51CA"/>
    <w:rsid w:val="00DC546E"/>
    <w:rsid w:val="00DC5BFA"/>
    <w:rsid w:val="00DC5E6F"/>
    <w:rsid w:val="00DC5F19"/>
    <w:rsid w:val="00DC5F47"/>
    <w:rsid w:val="00DC61CB"/>
    <w:rsid w:val="00DC6BC1"/>
    <w:rsid w:val="00DC6BC7"/>
    <w:rsid w:val="00DC7390"/>
    <w:rsid w:val="00DC79E4"/>
    <w:rsid w:val="00DC7F7E"/>
    <w:rsid w:val="00DC7FDB"/>
    <w:rsid w:val="00DD0051"/>
    <w:rsid w:val="00DD098B"/>
    <w:rsid w:val="00DD0DA5"/>
    <w:rsid w:val="00DD12BF"/>
    <w:rsid w:val="00DD1A3A"/>
    <w:rsid w:val="00DD25C1"/>
    <w:rsid w:val="00DD2722"/>
    <w:rsid w:val="00DD2A15"/>
    <w:rsid w:val="00DD2C61"/>
    <w:rsid w:val="00DD30F7"/>
    <w:rsid w:val="00DD36AA"/>
    <w:rsid w:val="00DD36F0"/>
    <w:rsid w:val="00DD3C79"/>
    <w:rsid w:val="00DD3F53"/>
    <w:rsid w:val="00DD4171"/>
    <w:rsid w:val="00DD482C"/>
    <w:rsid w:val="00DD486C"/>
    <w:rsid w:val="00DD4C9C"/>
    <w:rsid w:val="00DD507B"/>
    <w:rsid w:val="00DD50B1"/>
    <w:rsid w:val="00DD5805"/>
    <w:rsid w:val="00DD5B0C"/>
    <w:rsid w:val="00DD5C76"/>
    <w:rsid w:val="00DD5FD2"/>
    <w:rsid w:val="00DD5FD3"/>
    <w:rsid w:val="00DD611D"/>
    <w:rsid w:val="00DD6A0D"/>
    <w:rsid w:val="00DD6B29"/>
    <w:rsid w:val="00DD7131"/>
    <w:rsid w:val="00DD7829"/>
    <w:rsid w:val="00DD7FEB"/>
    <w:rsid w:val="00DE0080"/>
    <w:rsid w:val="00DE0378"/>
    <w:rsid w:val="00DE0E22"/>
    <w:rsid w:val="00DE107B"/>
    <w:rsid w:val="00DE175D"/>
    <w:rsid w:val="00DE1944"/>
    <w:rsid w:val="00DE1C4C"/>
    <w:rsid w:val="00DE24C3"/>
    <w:rsid w:val="00DE30EE"/>
    <w:rsid w:val="00DE3C4C"/>
    <w:rsid w:val="00DE3CEE"/>
    <w:rsid w:val="00DE3D52"/>
    <w:rsid w:val="00DE4BFC"/>
    <w:rsid w:val="00DE4CD1"/>
    <w:rsid w:val="00DE51AC"/>
    <w:rsid w:val="00DE5202"/>
    <w:rsid w:val="00DE5221"/>
    <w:rsid w:val="00DE5418"/>
    <w:rsid w:val="00DE57E0"/>
    <w:rsid w:val="00DE5ED7"/>
    <w:rsid w:val="00DE63E4"/>
    <w:rsid w:val="00DE6D97"/>
    <w:rsid w:val="00DE7083"/>
    <w:rsid w:val="00DE73AE"/>
    <w:rsid w:val="00DE7BED"/>
    <w:rsid w:val="00DE7C7A"/>
    <w:rsid w:val="00DE7CE2"/>
    <w:rsid w:val="00DF000C"/>
    <w:rsid w:val="00DF04A3"/>
    <w:rsid w:val="00DF0523"/>
    <w:rsid w:val="00DF0764"/>
    <w:rsid w:val="00DF07DA"/>
    <w:rsid w:val="00DF0D18"/>
    <w:rsid w:val="00DF1572"/>
    <w:rsid w:val="00DF1A2A"/>
    <w:rsid w:val="00DF1BC6"/>
    <w:rsid w:val="00DF1DF4"/>
    <w:rsid w:val="00DF1FC3"/>
    <w:rsid w:val="00DF2340"/>
    <w:rsid w:val="00DF24F6"/>
    <w:rsid w:val="00DF2700"/>
    <w:rsid w:val="00DF2CBE"/>
    <w:rsid w:val="00DF2D00"/>
    <w:rsid w:val="00DF2D23"/>
    <w:rsid w:val="00DF2E4B"/>
    <w:rsid w:val="00DF34B2"/>
    <w:rsid w:val="00DF4093"/>
    <w:rsid w:val="00DF443F"/>
    <w:rsid w:val="00DF4524"/>
    <w:rsid w:val="00DF45A0"/>
    <w:rsid w:val="00DF484C"/>
    <w:rsid w:val="00DF4E09"/>
    <w:rsid w:val="00DF4E76"/>
    <w:rsid w:val="00DF4F35"/>
    <w:rsid w:val="00DF4F8C"/>
    <w:rsid w:val="00DF51A4"/>
    <w:rsid w:val="00DF5DB9"/>
    <w:rsid w:val="00DF7841"/>
    <w:rsid w:val="00E0023C"/>
    <w:rsid w:val="00E002B4"/>
    <w:rsid w:val="00E01E67"/>
    <w:rsid w:val="00E01FB2"/>
    <w:rsid w:val="00E02370"/>
    <w:rsid w:val="00E02512"/>
    <w:rsid w:val="00E02F57"/>
    <w:rsid w:val="00E03258"/>
    <w:rsid w:val="00E0352E"/>
    <w:rsid w:val="00E0376D"/>
    <w:rsid w:val="00E041C7"/>
    <w:rsid w:val="00E0440F"/>
    <w:rsid w:val="00E04DCA"/>
    <w:rsid w:val="00E04F21"/>
    <w:rsid w:val="00E05026"/>
    <w:rsid w:val="00E05E83"/>
    <w:rsid w:val="00E05FD8"/>
    <w:rsid w:val="00E06148"/>
    <w:rsid w:val="00E068F9"/>
    <w:rsid w:val="00E06D96"/>
    <w:rsid w:val="00E06F0B"/>
    <w:rsid w:val="00E074C4"/>
    <w:rsid w:val="00E07C55"/>
    <w:rsid w:val="00E10F42"/>
    <w:rsid w:val="00E11012"/>
    <w:rsid w:val="00E11241"/>
    <w:rsid w:val="00E112AB"/>
    <w:rsid w:val="00E113AD"/>
    <w:rsid w:val="00E11EEB"/>
    <w:rsid w:val="00E12433"/>
    <w:rsid w:val="00E127D8"/>
    <w:rsid w:val="00E13178"/>
    <w:rsid w:val="00E1339C"/>
    <w:rsid w:val="00E1348C"/>
    <w:rsid w:val="00E13721"/>
    <w:rsid w:val="00E137CA"/>
    <w:rsid w:val="00E13E95"/>
    <w:rsid w:val="00E14204"/>
    <w:rsid w:val="00E1431A"/>
    <w:rsid w:val="00E148FF"/>
    <w:rsid w:val="00E14B89"/>
    <w:rsid w:val="00E15014"/>
    <w:rsid w:val="00E1547F"/>
    <w:rsid w:val="00E15495"/>
    <w:rsid w:val="00E15BA4"/>
    <w:rsid w:val="00E15EAF"/>
    <w:rsid w:val="00E16324"/>
    <w:rsid w:val="00E163D2"/>
    <w:rsid w:val="00E16B85"/>
    <w:rsid w:val="00E17313"/>
    <w:rsid w:val="00E17346"/>
    <w:rsid w:val="00E17538"/>
    <w:rsid w:val="00E176C8"/>
    <w:rsid w:val="00E1772C"/>
    <w:rsid w:val="00E177BE"/>
    <w:rsid w:val="00E17C9A"/>
    <w:rsid w:val="00E2017D"/>
    <w:rsid w:val="00E201BF"/>
    <w:rsid w:val="00E20EE7"/>
    <w:rsid w:val="00E20EE9"/>
    <w:rsid w:val="00E20F92"/>
    <w:rsid w:val="00E21509"/>
    <w:rsid w:val="00E21CE0"/>
    <w:rsid w:val="00E22345"/>
    <w:rsid w:val="00E226B3"/>
    <w:rsid w:val="00E23A2B"/>
    <w:rsid w:val="00E23FCB"/>
    <w:rsid w:val="00E24265"/>
    <w:rsid w:val="00E24BB4"/>
    <w:rsid w:val="00E24CBB"/>
    <w:rsid w:val="00E24E4A"/>
    <w:rsid w:val="00E24FAF"/>
    <w:rsid w:val="00E25E3D"/>
    <w:rsid w:val="00E25F85"/>
    <w:rsid w:val="00E26722"/>
    <w:rsid w:val="00E26963"/>
    <w:rsid w:val="00E26A36"/>
    <w:rsid w:val="00E26CC7"/>
    <w:rsid w:val="00E26CEB"/>
    <w:rsid w:val="00E26D06"/>
    <w:rsid w:val="00E2713D"/>
    <w:rsid w:val="00E27E58"/>
    <w:rsid w:val="00E301BA"/>
    <w:rsid w:val="00E301FF"/>
    <w:rsid w:val="00E313C4"/>
    <w:rsid w:val="00E313C9"/>
    <w:rsid w:val="00E314D9"/>
    <w:rsid w:val="00E31957"/>
    <w:rsid w:val="00E31A83"/>
    <w:rsid w:val="00E31F17"/>
    <w:rsid w:val="00E3242B"/>
    <w:rsid w:val="00E33325"/>
    <w:rsid w:val="00E335D7"/>
    <w:rsid w:val="00E3364F"/>
    <w:rsid w:val="00E336E2"/>
    <w:rsid w:val="00E345C5"/>
    <w:rsid w:val="00E347C5"/>
    <w:rsid w:val="00E34B2F"/>
    <w:rsid w:val="00E34E12"/>
    <w:rsid w:val="00E34E70"/>
    <w:rsid w:val="00E35026"/>
    <w:rsid w:val="00E35050"/>
    <w:rsid w:val="00E3523E"/>
    <w:rsid w:val="00E35385"/>
    <w:rsid w:val="00E36179"/>
    <w:rsid w:val="00E361BB"/>
    <w:rsid w:val="00E362E2"/>
    <w:rsid w:val="00E369DB"/>
    <w:rsid w:val="00E37B31"/>
    <w:rsid w:val="00E4096C"/>
    <w:rsid w:val="00E409A1"/>
    <w:rsid w:val="00E412B8"/>
    <w:rsid w:val="00E41BC1"/>
    <w:rsid w:val="00E4204F"/>
    <w:rsid w:val="00E42629"/>
    <w:rsid w:val="00E426FD"/>
    <w:rsid w:val="00E428A8"/>
    <w:rsid w:val="00E42A45"/>
    <w:rsid w:val="00E42AF9"/>
    <w:rsid w:val="00E42C69"/>
    <w:rsid w:val="00E42CBD"/>
    <w:rsid w:val="00E42F87"/>
    <w:rsid w:val="00E430CF"/>
    <w:rsid w:val="00E435A2"/>
    <w:rsid w:val="00E435E8"/>
    <w:rsid w:val="00E43707"/>
    <w:rsid w:val="00E43875"/>
    <w:rsid w:val="00E43AC5"/>
    <w:rsid w:val="00E43B71"/>
    <w:rsid w:val="00E43F11"/>
    <w:rsid w:val="00E44285"/>
    <w:rsid w:val="00E44320"/>
    <w:rsid w:val="00E444B7"/>
    <w:rsid w:val="00E4495A"/>
    <w:rsid w:val="00E44D2B"/>
    <w:rsid w:val="00E44E73"/>
    <w:rsid w:val="00E4517E"/>
    <w:rsid w:val="00E451BF"/>
    <w:rsid w:val="00E4522E"/>
    <w:rsid w:val="00E457EC"/>
    <w:rsid w:val="00E458A9"/>
    <w:rsid w:val="00E45D7B"/>
    <w:rsid w:val="00E46262"/>
    <w:rsid w:val="00E46966"/>
    <w:rsid w:val="00E46AB0"/>
    <w:rsid w:val="00E46D24"/>
    <w:rsid w:val="00E47037"/>
    <w:rsid w:val="00E4737F"/>
    <w:rsid w:val="00E474EA"/>
    <w:rsid w:val="00E4767B"/>
    <w:rsid w:val="00E478C5"/>
    <w:rsid w:val="00E47FFA"/>
    <w:rsid w:val="00E508D0"/>
    <w:rsid w:val="00E509F3"/>
    <w:rsid w:val="00E50C5C"/>
    <w:rsid w:val="00E51053"/>
    <w:rsid w:val="00E5184D"/>
    <w:rsid w:val="00E51CD7"/>
    <w:rsid w:val="00E522D4"/>
    <w:rsid w:val="00E52FA3"/>
    <w:rsid w:val="00E5316B"/>
    <w:rsid w:val="00E53473"/>
    <w:rsid w:val="00E535C3"/>
    <w:rsid w:val="00E53689"/>
    <w:rsid w:val="00E53C6F"/>
    <w:rsid w:val="00E53F83"/>
    <w:rsid w:val="00E54471"/>
    <w:rsid w:val="00E54EAE"/>
    <w:rsid w:val="00E54EF2"/>
    <w:rsid w:val="00E55758"/>
    <w:rsid w:val="00E56840"/>
    <w:rsid w:val="00E56843"/>
    <w:rsid w:val="00E576C5"/>
    <w:rsid w:val="00E5791B"/>
    <w:rsid w:val="00E6098B"/>
    <w:rsid w:val="00E62687"/>
    <w:rsid w:val="00E62951"/>
    <w:rsid w:val="00E62B20"/>
    <w:rsid w:val="00E62FFF"/>
    <w:rsid w:val="00E636CE"/>
    <w:rsid w:val="00E63CCF"/>
    <w:rsid w:val="00E64344"/>
    <w:rsid w:val="00E6513B"/>
    <w:rsid w:val="00E66136"/>
    <w:rsid w:val="00E6617D"/>
    <w:rsid w:val="00E665A1"/>
    <w:rsid w:val="00E66759"/>
    <w:rsid w:val="00E66B9B"/>
    <w:rsid w:val="00E66BDF"/>
    <w:rsid w:val="00E67FE1"/>
    <w:rsid w:val="00E7133B"/>
    <w:rsid w:val="00E714B9"/>
    <w:rsid w:val="00E715E7"/>
    <w:rsid w:val="00E71689"/>
    <w:rsid w:val="00E71731"/>
    <w:rsid w:val="00E71B12"/>
    <w:rsid w:val="00E725B9"/>
    <w:rsid w:val="00E72D19"/>
    <w:rsid w:val="00E72F03"/>
    <w:rsid w:val="00E7332B"/>
    <w:rsid w:val="00E73ADC"/>
    <w:rsid w:val="00E74262"/>
    <w:rsid w:val="00E745E3"/>
    <w:rsid w:val="00E75E85"/>
    <w:rsid w:val="00E76816"/>
    <w:rsid w:val="00E76B97"/>
    <w:rsid w:val="00E7756B"/>
    <w:rsid w:val="00E77DA6"/>
    <w:rsid w:val="00E77FEF"/>
    <w:rsid w:val="00E800CC"/>
    <w:rsid w:val="00E811C2"/>
    <w:rsid w:val="00E81391"/>
    <w:rsid w:val="00E81542"/>
    <w:rsid w:val="00E81677"/>
    <w:rsid w:val="00E81C02"/>
    <w:rsid w:val="00E81C5B"/>
    <w:rsid w:val="00E81DFA"/>
    <w:rsid w:val="00E82302"/>
    <w:rsid w:val="00E826D0"/>
    <w:rsid w:val="00E8272C"/>
    <w:rsid w:val="00E827AD"/>
    <w:rsid w:val="00E8310C"/>
    <w:rsid w:val="00E8352D"/>
    <w:rsid w:val="00E83B61"/>
    <w:rsid w:val="00E83F68"/>
    <w:rsid w:val="00E842ED"/>
    <w:rsid w:val="00E84929"/>
    <w:rsid w:val="00E84B3F"/>
    <w:rsid w:val="00E850CB"/>
    <w:rsid w:val="00E8537C"/>
    <w:rsid w:val="00E8565E"/>
    <w:rsid w:val="00E858A4"/>
    <w:rsid w:val="00E85DDC"/>
    <w:rsid w:val="00E85E86"/>
    <w:rsid w:val="00E86FED"/>
    <w:rsid w:val="00E87A22"/>
    <w:rsid w:val="00E87F02"/>
    <w:rsid w:val="00E90099"/>
    <w:rsid w:val="00E9049D"/>
    <w:rsid w:val="00E9056C"/>
    <w:rsid w:val="00E90DC4"/>
    <w:rsid w:val="00E915D8"/>
    <w:rsid w:val="00E920BE"/>
    <w:rsid w:val="00E92374"/>
    <w:rsid w:val="00E92548"/>
    <w:rsid w:val="00E928CD"/>
    <w:rsid w:val="00E92ED9"/>
    <w:rsid w:val="00E93109"/>
    <w:rsid w:val="00E9384D"/>
    <w:rsid w:val="00E9449A"/>
    <w:rsid w:val="00E94B0E"/>
    <w:rsid w:val="00E95271"/>
    <w:rsid w:val="00E9542E"/>
    <w:rsid w:val="00E956EE"/>
    <w:rsid w:val="00E96167"/>
    <w:rsid w:val="00E9700A"/>
    <w:rsid w:val="00E97257"/>
    <w:rsid w:val="00E97AB4"/>
    <w:rsid w:val="00E97C53"/>
    <w:rsid w:val="00E97FB8"/>
    <w:rsid w:val="00EA0045"/>
    <w:rsid w:val="00EA0683"/>
    <w:rsid w:val="00EA080C"/>
    <w:rsid w:val="00EA0877"/>
    <w:rsid w:val="00EA0B32"/>
    <w:rsid w:val="00EA1155"/>
    <w:rsid w:val="00EA1181"/>
    <w:rsid w:val="00EA1D38"/>
    <w:rsid w:val="00EA1DA2"/>
    <w:rsid w:val="00EA2028"/>
    <w:rsid w:val="00EA248B"/>
    <w:rsid w:val="00EA28B6"/>
    <w:rsid w:val="00EA2C08"/>
    <w:rsid w:val="00EA2FC1"/>
    <w:rsid w:val="00EA30C0"/>
    <w:rsid w:val="00EA3301"/>
    <w:rsid w:val="00EA3624"/>
    <w:rsid w:val="00EA3B23"/>
    <w:rsid w:val="00EA4435"/>
    <w:rsid w:val="00EA56FB"/>
    <w:rsid w:val="00EA6091"/>
    <w:rsid w:val="00EA61A0"/>
    <w:rsid w:val="00EA62D8"/>
    <w:rsid w:val="00EA648A"/>
    <w:rsid w:val="00EA6947"/>
    <w:rsid w:val="00EB12A5"/>
    <w:rsid w:val="00EB16A2"/>
    <w:rsid w:val="00EB1CE1"/>
    <w:rsid w:val="00EB238A"/>
    <w:rsid w:val="00EB29A6"/>
    <w:rsid w:val="00EB41ED"/>
    <w:rsid w:val="00EB427F"/>
    <w:rsid w:val="00EB4C34"/>
    <w:rsid w:val="00EB4FFF"/>
    <w:rsid w:val="00EB5043"/>
    <w:rsid w:val="00EB551D"/>
    <w:rsid w:val="00EB6A6A"/>
    <w:rsid w:val="00EB6E05"/>
    <w:rsid w:val="00EB6F3F"/>
    <w:rsid w:val="00EB78AD"/>
    <w:rsid w:val="00EB7A8C"/>
    <w:rsid w:val="00EB7E45"/>
    <w:rsid w:val="00EB7F56"/>
    <w:rsid w:val="00EC0720"/>
    <w:rsid w:val="00EC1647"/>
    <w:rsid w:val="00EC16DA"/>
    <w:rsid w:val="00EC1B16"/>
    <w:rsid w:val="00EC1D66"/>
    <w:rsid w:val="00EC2654"/>
    <w:rsid w:val="00EC27E9"/>
    <w:rsid w:val="00EC3004"/>
    <w:rsid w:val="00EC319D"/>
    <w:rsid w:val="00EC33A6"/>
    <w:rsid w:val="00EC36A3"/>
    <w:rsid w:val="00EC39FD"/>
    <w:rsid w:val="00EC3B5C"/>
    <w:rsid w:val="00EC3E7E"/>
    <w:rsid w:val="00EC419B"/>
    <w:rsid w:val="00EC48B7"/>
    <w:rsid w:val="00EC4A08"/>
    <w:rsid w:val="00EC55FC"/>
    <w:rsid w:val="00EC589B"/>
    <w:rsid w:val="00EC5919"/>
    <w:rsid w:val="00EC5EFC"/>
    <w:rsid w:val="00EC5FFB"/>
    <w:rsid w:val="00EC6083"/>
    <w:rsid w:val="00EC6235"/>
    <w:rsid w:val="00EC700E"/>
    <w:rsid w:val="00EC718A"/>
    <w:rsid w:val="00EC7655"/>
    <w:rsid w:val="00EC77E2"/>
    <w:rsid w:val="00EC7AC8"/>
    <w:rsid w:val="00EC7D41"/>
    <w:rsid w:val="00ED0071"/>
    <w:rsid w:val="00ED0377"/>
    <w:rsid w:val="00ED0487"/>
    <w:rsid w:val="00ED109D"/>
    <w:rsid w:val="00ED124A"/>
    <w:rsid w:val="00ED1721"/>
    <w:rsid w:val="00ED17A7"/>
    <w:rsid w:val="00ED1AD9"/>
    <w:rsid w:val="00ED1C21"/>
    <w:rsid w:val="00ED1EF1"/>
    <w:rsid w:val="00ED1FB6"/>
    <w:rsid w:val="00ED203A"/>
    <w:rsid w:val="00ED2344"/>
    <w:rsid w:val="00ED29D8"/>
    <w:rsid w:val="00ED2A6D"/>
    <w:rsid w:val="00ED2CB8"/>
    <w:rsid w:val="00ED2F98"/>
    <w:rsid w:val="00ED345A"/>
    <w:rsid w:val="00ED3520"/>
    <w:rsid w:val="00ED3650"/>
    <w:rsid w:val="00ED36CA"/>
    <w:rsid w:val="00ED3757"/>
    <w:rsid w:val="00ED3AFC"/>
    <w:rsid w:val="00ED3CC7"/>
    <w:rsid w:val="00ED3CF2"/>
    <w:rsid w:val="00ED4222"/>
    <w:rsid w:val="00ED48C5"/>
    <w:rsid w:val="00ED4A8D"/>
    <w:rsid w:val="00ED506F"/>
    <w:rsid w:val="00ED532D"/>
    <w:rsid w:val="00ED5881"/>
    <w:rsid w:val="00ED5B17"/>
    <w:rsid w:val="00ED709B"/>
    <w:rsid w:val="00ED7597"/>
    <w:rsid w:val="00ED7746"/>
    <w:rsid w:val="00ED7AA0"/>
    <w:rsid w:val="00ED7C3B"/>
    <w:rsid w:val="00EE0623"/>
    <w:rsid w:val="00EE08AD"/>
    <w:rsid w:val="00EE0E9F"/>
    <w:rsid w:val="00EE1026"/>
    <w:rsid w:val="00EE10A3"/>
    <w:rsid w:val="00EE1DE0"/>
    <w:rsid w:val="00EE1FEA"/>
    <w:rsid w:val="00EE27E8"/>
    <w:rsid w:val="00EE2878"/>
    <w:rsid w:val="00EE36C1"/>
    <w:rsid w:val="00EE38C7"/>
    <w:rsid w:val="00EE3F3F"/>
    <w:rsid w:val="00EE448C"/>
    <w:rsid w:val="00EE47BD"/>
    <w:rsid w:val="00EE4D1C"/>
    <w:rsid w:val="00EE5005"/>
    <w:rsid w:val="00EE5C65"/>
    <w:rsid w:val="00EE6215"/>
    <w:rsid w:val="00EE6871"/>
    <w:rsid w:val="00EE68CF"/>
    <w:rsid w:val="00EE6AB1"/>
    <w:rsid w:val="00EE75E2"/>
    <w:rsid w:val="00EE7BE2"/>
    <w:rsid w:val="00EE7C96"/>
    <w:rsid w:val="00EE7D04"/>
    <w:rsid w:val="00EF054A"/>
    <w:rsid w:val="00EF0714"/>
    <w:rsid w:val="00EF0DFF"/>
    <w:rsid w:val="00EF1049"/>
    <w:rsid w:val="00EF1216"/>
    <w:rsid w:val="00EF1276"/>
    <w:rsid w:val="00EF1B51"/>
    <w:rsid w:val="00EF1E4C"/>
    <w:rsid w:val="00EF1F18"/>
    <w:rsid w:val="00EF26F0"/>
    <w:rsid w:val="00EF2730"/>
    <w:rsid w:val="00EF3622"/>
    <w:rsid w:val="00EF3853"/>
    <w:rsid w:val="00EF3AA3"/>
    <w:rsid w:val="00EF3C73"/>
    <w:rsid w:val="00EF4103"/>
    <w:rsid w:val="00EF4987"/>
    <w:rsid w:val="00EF4A06"/>
    <w:rsid w:val="00EF4DA2"/>
    <w:rsid w:val="00EF4FFC"/>
    <w:rsid w:val="00EF5401"/>
    <w:rsid w:val="00EF5A59"/>
    <w:rsid w:val="00EF5ACE"/>
    <w:rsid w:val="00EF5BAC"/>
    <w:rsid w:val="00EF5D55"/>
    <w:rsid w:val="00EF69BB"/>
    <w:rsid w:val="00EF6C9E"/>
    <w:rsid w:val="00EF717D"/>
    <w:rsid w:val="00EF732E"/>
    <w:rsid w:val="00EF7655"/>
    <w:rsid w:val="00EF786B"/>
    <w:rsid w:val="00EF79FD"/>
    <w:rsid w:val="00F00270"/>
    <w:rsid w:val="00F0056B"/>
    <w:rsid w:val="00F00B64"/>
    <w:rsid w:val="00F010AA"/>
    <w:rsid w:val="00F01153"/>
    <w:rsid w:val="00F01AB8"/>
    <w:rsid w:val="00F01C22"/>
    <w:rsid w:val="00F020DC"/>
    <w:rsid w:val="00F020E5"/>
    <w:rsid w:val="00F02776"/>
    <w:rsid w:val="00F02911"/>
    <w:rsid w:val="00F0297A"/>
    <w:rsid w:val="00F029DA"/>
    <w:rsid w:val="00F02A6B"/>
    <w:rsid w:val="00F03BE3"/>
    <w:rsid w:val="00F0490D"/>
    <w:rsid w:val="00F055CE"/>
    <w:rsid w:val="00F058D4"/>
    <w:rsid w:val="00F05EB6"/>
    <w:rsid w:val="00F06577"/>
    <w:rsid w:val="00F072A3"/>
    <w:rsid w:val="00F077C9"/>
    <w:rsid w:val="00F0798E"/>
    <w:rsid w:val="00F105D7"/>
    <w:rsid w:val="00F10CCF"/>
    <w:rsid w:val="00F10D5C"/>
    <w:rsid w:val="00F10F0E"/>
    <w:rsid w:val="00F1114D"/>
    <w:rsid w:val="00F1134E"/>
    <w:rsid w:val="00F1152A"/>
    <w:rsid w:val="00F1198F"/>
    <w:rsid w:val="00F11E15"/>
    <w:rsid w:val="00F1211F"/>
    <w:rsid w:val="00F1293F"/>
    <w:rsid w:val="00F12D9E"/>
    <w:rsid w:val="00F1357F"/>
    <w:rsid w:val="00F136FA"/>
    <w:rsid w:val="00F1377D"/>
    <w:rsid w:val="00F141F6"/>
    <w:rsid w:val="00F143EB"/>
    <w:rsid w:val="00F14ACD"/>
    <w:rsid w:val="00F14E66"/>
    <w:rsid w:val="00F15194"/>
    <w:rsid w:val="00F15B52"/>
    <w:rsid w:val="00F1628E"/>
    <w:rsid w:val="00F1642F"/>
    <w:rsid w:val="00F16DCC"/>
    <w:rsid w:val="00F16DCD"/>
    <w:rsid w:val="00F170E6"/>
    <w:rsid w:val="00F17280"/>
    <w:rsid w:val="00F1731D"/>
    <w:rsid w:val="00F2010C"/>
    <w:rsid w:val="00F202BE"/>
    <w:rsid w:val="00F203A5"/>
    <w:rsid w:val="00F205E2"/>
    <w:rsid w:val="00F20C98"/>
    <w:rsid w:val="00F20E6C"/>
    <w:rsid w:val="00F215EE"/>
    <w:rsid w:val="00F21639"/>
    <w:rsid w:val="00F21749"/>
    <w:rsid w:val="00F21975"/>
    <w:rsid w:val="00F21EC1"/>
    <w:rsid w:val="00F21F59"/>
    <w:rsid w:val="00F22032"/>
    <w:rsid w:val="00F2224D"/>
    <w:rsid w:val="00F22523"/>
    <w:rsid w:val="00F22AF6"/>
    <w:rsid w:val="00F233E8"/>
    <w:rsid w:val="00F23665"/>
    <w:rsid w:val="00F23C74"/>
    <w:rsid w:val="00F24E5A"/>
    <w:rsid w:val="00F256B8"/>
    <w:rsid w:val="00F25ADB"/>
    <w:rsid w:val="00F266D8"/>
    <w:rsid w:val="00F26B49"/>
    <w:rsid w:val="00F27652"/>
    <w:rsid w:val="00F27D03"/>
    <w:rsid w:val="00F27D4A"/>
    <w:rsid w:val="00F27F29"/>
    <w:rsid w:val="00F300CE"/>
    <w:rsid w:val="00F3029C"/>
    <w:rsid w:val="00F30AE8"/>
    <w:rsid w:val="00F30BA2"/>
    <w:rsid w:val="00F31078"/>
    <w:rsid w:val="00F3283C"/>
    <w:rsid w:val="00F329F4"/>
    <w:rsid w:val="00F32B54"/>
    <w:rsid w:val="00F3349B"/>
    <w:rsid w:val="00F336BC"/>
    <w:rsid w:val="00F3379D"/>
    <w:rsid w:val="00F338BB"/>
    <w:rsid w:val="00F33BEF"/>
    <w:rsid w:val="00F33C30"/>
    <w:rsid w:val="00F34562"/>
    <w:rsid w:val="00F34B49"/>
    <w:rsid w:val="00F354BD"/>
    <w:rsid w:val="00F35589"/>
    <w:rsid w:val="00F35D9F"/>
    <w:rsid w:val="00F3609A"/>
    <w:rsid w:val="00F362B6"/>
    <w:rsid w:val="00F3690F"/>
    <w:rsid w:val="00F3694E"/>
    <w:rsid w:val="00F3697C"/>
    <w:rsid w:val="00F36C23"/>
    <w:rsid w:val="00F36DBD"/>
    <w:rsid w:val="00F36F72"/>
    <w:rsid w:val="00F3782C"/>
    <w:rsid w:val="00F37D84"/>
    <w:rsid w:val="00F40B5F"/>
    <w:rsid w:val="00F40E88"/>
    <w:rsid w:val="00F411F9"/>
    <w:rsid w:val="00F4139E"/>
    <w:rsid w:val="00F41430"/>
    <w:rsid w:val="00F41EA4"/>
    <w:rsid w:val="00F42343"/>
    <w:rsid w:val="00F4269E"/>
    <w:rsid w:val="00F42954"/>
    <w:rsid w:val="00F42D25"/>
    <w:rsid w:val="00F43A5B"/>
    <w:rsid w:val="00F44429"/>
    <w:rsid w:val="00F44562"/>
    <w:rsid w:val="00F448A6"/>
    <w:rsid w:val="00F44C72"/>
    <w:rsid w:val="00F44DFF"/>
    <w:rsid w:val="00F45608"/>
    <w:rsid w:val="00F456C3"/>
    <w:rsid w:val="00F45ADD"/>
    <w:rsid w:val="00F4603E"/>
    <w:rsid w:val="00F4694B"/>
    <w:rsid w:val="00F46E02"/>
    <w:rsid w:val="00F47179"/>
    <w:rsid w:val="00F4728E"/>
    <w:rsid w:val="00F475AB"/>
    <w:rsid w:val="00F479D6"/>
    <w:rsid w:val="00F47C10"/>
    <w:rsid w:val="00F47C1E"/>
    <w:rsid w:val="00F47FC1"/>
    <w:rsid w:val="00F5015B"/>
    <w:rsid w:val="00F5091E"/>
    <w:rsid w:val="00F50B31"/>
    <w:rsid w:val="00F50D56"/>
    <w:rsid w:val="00F51864"/>
    <w:rsid w:val="00F518C9"/>
    <w:rsid w:val="00F51B2C"/>
    <w:rsid w:val="00F51DD0"/>
    <w:rsid w:val="00F520A3"/>
    <w:rsid w:val="00F52735"/>
    <w:rsid w:val="00F528C7"/>
    <w:rsid w:val="00F52C48"/>
    <w:rsid w:val="00F53111"/>
    <w:rsid w:val="00F533D7"/>
    <w:rsid w:val="00F5349C"/>
    <w:rsid w:val="00F534B4"/>
    <w:rsid w:val="00F5370A"/>
    <w:rsid w:val="00F53DAB"/>
    <w:rsid w:val="00F53FCC"/>
    <w:rsid w:val="00F53FDB"/>
    <w:rsid w:val="00F54686"/>
    <w:rsid w:val="00F546FC"/>
    <w:rsid w:val="00F54A66"/>
    <w:rsid w:val="00F55604"/>
    <w:rsid w:val="00F5599E"/>
    <w:rsid w:val="00F5601E"/>
    <w:rsid w:val="00F56A7A"/>
    <w:rsid w:val="00F56C55"/>
    <w:rsid w:val="00F57ED3"/>
    <w:rsid w:val="00F603FE"/>
    <w:rsid w:val="00F6051E"/>
    <w:rsid w:val="00F60ABC"/>
    <w:rsid w:val="00F617E8"/>
    <w:rsid w:val="00F619EE"/>
    <w:rsid w:val="00F61A56"/>
    <w:rsid w:val="00F61EC1"/>
    <w:rsid w:val="00F622A1"/>
    <w:rsid w:val="00F6265F"/>
    <w:rsid w:val="00F62721"/>
    <w:rsid w:val="00F62DD8"/>
    <w:rsid w:val="00F631D6"/>
    <w:rsid w:val="00F63368"/>
    <w:rsid w:val="00F63561"/>
    <w:rsid w:val="00F6417C"/>
    <w:rsid w:val="00F642DC"/>
    <w:rsid w:val="00F644A5"/>
    <w:rsid w:val="00F64A4D"/>
    <w:rsid w:val="00F64BED"/>
    <w:rsid w:val="00F65084"/>
    <w:rsid w:val="00F65837"/>
    <w:rsid w:val="00F658E5"/>
    <w:rsid w:val="00F660A8"/>
    <w:rsid w:val="00F660B5"/>
    <w:rsid w:val="00F6621B"/>
    <w:rsid w:val="00F667F1"/>
    <w:rsid w:val="00F66D6E"/>
    <w:rsid w:val="00F66F56"/>
    <w:rsid w:val="00F67033"/>
    <w:rsid w:val="00F673A1"/>
    <w:rsid w:val="00F679CD"/>
    <w:rsid w:val="00F67D10"/>
    <w:rsid w:val="00F7087E"/>
    <w:rsid w:val="00F70F0D"/>
    <w:rsid w:val="00F7119F"/>
    <w:rsid w:val="00F71205"/>
    <w:rsid w:val="00F7180F"/>
    <w:rsid w:val="00F71951"/>
    <w:rsid w:val="00F71DF2"/>
    <w:rsid w:val="00F7227C"/>
    <w:rsid w:val="00F72791"/>
    <w:rsid w:val="00F732AB"/>
    <w:rsid w:val="00F734E8"/>
    <w:rsid w:val="00F73F1A"/>
    <w:rsid w:val="00F7447E"/>
    <w:rsid w:val="00F7486D"/>
    <w:rsid w:val="00F759E1"/>
    <w:rsid w:val="00F75B7A"/>
    <w:rsid w:val="00F762BE"/>
    <w:rsid w:val="00F76E0A"/>
    <w:rsid w:val="00F77116"/>
    <w:rsid w:val="00F77227"/>
    <w:rsid w:val="00F77A6A"/>
    <w:rsid w:val="00F800FF"/>
    <w:rsid w:val="00F80533"/>
    <w:rsid w:val="00F807A3"/>
    <w:rsid w:val="00F807D3"/>
    <w:rsid w:val="00F809C6"/>
    <w:rsid w:val="00F809DA"/>
    <w:rsid w:val="00F8104A"/>
    <w:rsid w:val="00F81267"/>
    <w:rsid w:val="00F813B9"/>
    <w:rsid w:val="00F81600"/>
    <w:rsid w:val="00F819AC"/>
    <w:rsid w:val="00F81E05"/>
    <w:rsid w:val="00F81E69"/>
    <w:rsid w:val="00F81FC6"/>
    <w:rsid w:val="00F822C7"/>
    <w:rsid w:val="00F826E6"/>
    <w:rsid w:val="00F82AEF"/>
    <w:rsid w:val="00F82CE8"/>
    <w:rsid w:val="00F8380D"/>
    <w:rsid w:val="00F83C17"/>
    <w:rsid w:val="00F8481C"/>
    <w:rsid w:val="00F84825"/>
    <w:rsid w:val="00F84D8F"/>
    <w:rsid w:val="00F85378"/>
    <w:rsid w:val="00F8655F"/>
    <w:rsid w:val="00F86BB5"/>
    <w:rsid w:val="00F86CC0"/>
    <w:rsid w:val="00F87A69"/>
    <w:rsid w:val="00F905A9"/>
    <w:rsid w:val="00F90904"/>
    <w:rsid w:val="00F9144B"/>
    <w:rsid w:val="00F916B1"/>
    <w:rsid w:val="00F917A0"/>
    <w:rsid w:val="00F92074"/>
    <w:rsid w:val="00F92B23"/>
    <w:rsid w:val="00F93163"/>
    <w:rsid w:val="00F9341F"/>
    <w:rsid w:val="00F93C91"/>
    <w:rsid w:val="00F93DD0"/>
    <w:rsid w:val="00F94231"/>
    <w:rsid w:val="00F9423E"/>
    <w:rsid w:val="00F94266"/>
    <w:rsid w:val="00F95246"/>
    <w:rsid w:val="00F95424"/>
    <w:rsid w:val="00F954D5"/>
    <w:rsid w:val="00F9582F"/>
    <w:rsid w:val="00F95C0F"/>
    <w:rsid w:val="00F9611E"/>
    <w:rsid w:val="00F96537"/>
    <w:rsid w:val="00F9661F"/>
    <w:rsid w:val="00F96DBC"/>
    <w:rsid w:val="00F9712C"/>
    <w:rsid w:val="00F972D5"/>
    <w:rsid w:val="00F974E9"/>
    <w:rsid w:val="00F97BAE"/>
    <w:rsid w:val="00F97D8C"/>
    <w:rsid w:val="00F97E12"/>
    <w:rsid w:val="00FA01A6"/>
    <w:rsid w:val="00FA02E0"/>
    <w:rsid w:val="00FA0570"/>
    <w:rsid w:val="00FA0717"/>
    <w:rsid w:val="00FA0945"/>
    <w:rsid w:val="00FA09F5"/>
    <w:rsid w:val="00FA1378"/>
    <w:rsid w:val="00FA19AC"/>
    <w:rsid w:val="00FA20B0"/>
    <w:rsid w:val="00FA2A13"/>
    <w:rsid w:val="00FA4570"/>
    <w:rsid w:val="00FA49D4"/>
    <w:rsid w:val="00FA49EB"/>
    <w:rsid w:val="00FA52F7"/>
    <w:rsid w:val="00FA54BA"/>
    <w:rsid w:val="00FA6205"/>
    <w:rsid w:val="00FA64E0"/>
    <w:rsid w:val="00FA6546"/>
    <w:rsid w:val="00FA6FAE"/>
    <w:rsid w:val="00FA71B1"/>
    <w:rsid w:val="00FA7781"/>
    <w:rsid w:val="00FA783D"/>
    <w:rsid w:val="00FA7EB0"/>
    <w:rsid w:val="00FB024E"/>
    <w:rsid w:val="00FB07DE"/>
    <w:rsid w:val="00FB0896"/>
    <w:rsid w:val="00FB0D6D"/>
    <w:rsid w:val="00FB0D85"/>
    <w:rsid w:val="00FB15D7"/>
    <w:rsid w:val="00FB190E"/>
    <w:rsid w:val="00FB1E7B"/>
    <w:rsid w:val="00FB2107"/>
    <w:rsid w:val="00FB221C"/>
    <w:rsid w:val="00FB2D7F"/>
    <w:rsid w:val="00FB2DE3"/>
    <w:rsid w:val="00FB2F83"/>
    <w:rsid w:val="00FB3672"/>
    <w:rsid w:val="00FB3831"/>
    <w:rsid w:val="00FB389B"/>
    <w:rsid w:val="00FB4137"/>
    <w:rsid w:val="00FB4EE2"/>
    <w:rsid w:val="00FB5BB7"/>
    <w:rsid w:val="00FB5E7A"/>
    <w:rsid w:val="00FB6B62"/>
    <w:rsid w:val="00FB6E7E"/>
    <w:rsid w:val="00FB7388"/>
    <w:rsid w:val="00FB7418"/>
    <w:rsid w:val="00FB7E2E"/>
    <w:rsid w:val="00FC0605"/>
    <w:rsid w:val="00FC0782"/>
    <w:rsid w:val="00FC079A"/>
    <w:rsid w:val="00FC0D1B"/>
    <w:rsid w:val="00FC1246"/>
    <w:rsid w:val="00FC15FF"/>
    <w:rsid w:val="00FC1AB5"/>
    <w:rsid w:val="00FC1BB0"/>
    <w:rsid w:val="00FC1F54"/>
    <w:rsid w:val="00FC2154"/>
    <w:rsid w:val="00FC2177"/>
    <w:rsid w:val="00FC25E7"/>
    <w:rsid w:val="00FC299A"/>
    <w:rsid w:val="00FC2F0D"/>
    <w:rsid w:val="00FC2F96"/>
    <w:rsid w:val="00FC3237"/>
    <w:rsid w:val="00FC3299"/>
    <w:rsid w:val="00FC32D4"/>
    <w:rsid w:val="00FC3A60"/>
    <w:rsid w:val="00FC3E7C"/>
    <w:rsid w:val="00FC4687"/>
    <w:rsid w:val="00FC513A"/>
    <w:rsid w:val="00FC526D"/>
    <w:rsid w:val="00FC5529"/>
    <w:rsid w:val="00FC6025"/>
    <w:rsid w:val="00FC62C2"/>
    <w:rsid w:val="00FC634B"/>
    <w:rsid w:val="00FC6780"/>
    <w:rsid w:val="00FC6A9B"/>
    <w:rsid w:val="00FC6D11"/>
    <w:rsid w:val="00FC732B"/>
    <w:rsid w:val="00FC78FB"/>
    <w:rsid w:val="00FD0C6F"/>
    <w:rsid w:val="00FD185A"/>
    <w:rsid w:val="00FD1AD9"/>
    <w:rsid w:val="00FD2C96"/>
    <w:rsid w:val="00FD2EAD"/>
    <w:rsid w:val="00FD3173"/>
    <w:rsid w:val="00FD3577"/>
    <w:rsid w:val="00FD370F"/>
    <w:rsid w:val="00FD4663"/>
    <w:rsid w:val="00FD4ED6"/>
    <w:rsid w:val="00FD50B5"/>
    <w:rsid w:val="00FD54BD"/>
    <w:rsid w:val="00FD558C"/>
    <w:rsid w:val="00FD57A3"/>
    <w:rsid w:val="00FD5A17"/>
    <w:rsid w:val="00FD5B92"/>
    <w:rsid w:val="00FD5DB7"/>
    <w:rsid w:val="00FD63B3"/>
    <w:rsid w:val="00FD7408"/>
    <w:rsid w:val="00FD749C"/>
    <w:rsid w:val="00FD7644"/>
    <w:rsid w:val="00FE01DC"/>
    <w:rsid w:val="00FE04F7"/>
    <w:rsid w:val="00FE0821"/>
    <w:rsid w:val="00FE0ECA"/>
    <w:rsid w:val="00FE0FAB"/>
    <w:rsid w:val="00FE1234"/>
    <w:rsid w:val="00FE1837"/>
    <w:rsid w:val="00FE1FF9"/>
    <w:rsid w:val="00FE2F0C"/>
    <w:rsid w:val="00FE3154"/>
    <w:rsid w:val="00FE3338"/>
    <w:rsid w:val="00FE3712"/>
    <w:rsid w:val="00FE47FD"/>
    <w:rsid w:val="00FE4A4B"/>
    <w:rsid w:val="00FE53D5"/>
    <w:rsid w:val="00FE5A86"/>
    <w:rsid w:val="00FE5B05"/>
    <w:rsid w:val="00FE5ED8"/>
    <w:rsid w:val="00FE68A0"/>
    <w:rsid w:val="00FE6C38"/>
    <w:rsid w:val="00FE6E3C"/>
    <w:rsid w:val="00FE73A8"/>
    <w:rsid w:val="00FE74A1"/>
    <w:rsid w:val="00FF01D3"/>
    <w:rsid w:val="00FF0C9D"/>
    <w:rsid w:val="00FF12FC"/>
    <w:rsid w:val="00FF15B6"/>
    <w:rsid w:val="00FF1664"/>
    <w:rsid w:val="00FF17FE"/>
    <w:rsid w:val="00FF1D18"/>
    <w:rsid w:val="00FF225B"/>
    <w:rsid w:val="00FF311C"/>
    <w:rsid w:val="00FF3142"/>
    <w:rsid w:val="00FF3461"/>
    <w:rsid w:val="00FF384F"/>
    <w:rsid w:val="00FF3CED"/>
    <w:rsid w:val="00FF3D42"/>
    <w:rsid w:val="00FF40A4"/>
    <w:rsid w:val="00FF43B8"/>
    <w:rsid w:val="00FF46EB"/>
    <w:rsid w:val="00FF46F4"/>
    <w:rsid w:val="00FF479F"/>
    <w:rsid w:val="00FF4F4F"/>
    <w:rsid w:val="00FF50A5"/>
    <w:rsid w:val="00FF52E5"/>
    <w:rsid w:val="00FF590F"/>
    <w:rsid w:val="00FF593A"/>
    <w:rsid w:val="00FF5980"/>
    <w:rsid w:val="00FF66EF"/>
    <w:rsid w:val="00FF6726"/>
    <w:rsid w:val="00FF68EB"/>
    <w:rsid w:val="00FF74C5"/>
    <w:rsid w:val="00FF75D2"/>
    <w:rsid w:val="00FF7B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B1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3550</Words>
  <Characters>20239</Characters>
  <Application>Microsoft Office Word</Application>
  <DocSecurity>0</DocSecurity>
  <Lines>168</Lines>
  <Paragraphs>47</Paragraphs>
  <ScaleCrop>false</ScaleCrop>
  <Company>Microsoft</Company>
  <LinksUpToDate>false</LinksUpToDate>
  <CharactersWithSpaces>23742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2020-03-17T08:00:00Z</dcterms:created>
  <dcterms:modified xsi:type="dcterms:W3CDTF">2020-03-17T08:00:00Z</dcterms:modified>
</cp:coreProperties>
</file>